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93" w:rsidRPr="00AF30E0" w:rsidRDefault="00AF30E0" w:rsidP="000D1EA7">
      <w:pPr>
        <w:jc w:val="both"/>
        <w:rPr>
          <w:rFonts w:ascii="Arial" w:hAnsi="Arial" w:cs="Arial"/>
        </w:rPr>
      </w:pPr>
      <w:r>
        <w:rPr>
          <w:rFonts w:ascii="Arial" w:hAnsi="Arial" w:cs="Arial"/>
          <w:lang w:val="en-US"/>
        </w:rPr>
        <w:t xml:space="preserve">                                                                                  25 </w:t>
      </w:r>
      <w:r>
        <w:rPr>
          <w:rFonts w:ascii="Arial" w:hAnsi="Arial" w:cs="Arial"/>
        </w:rPr>
        <w:t>Μαρτου 2023</w:t>
      </w:r>
    </w:p>
    <w:p w:rsidR="00AF30E0" w:rsidRDefault="00AF30E0" w:rsidP="000D1EA7">
      <w:pPr>
        <w:spacing w:before="240" w:after="240"/>
        <w:jc w:val="both"/>
        <w:rPr>
          <w:rFonts w:ascii="Arial" w:hAnsi="Arial" w:cs="Arial"/>
          <w:b/>
          <w:bCs/>
          <w:color w:val="000000"/>
          <w:sz w:val="22"/>
          <w:szCs w:val="22"/>
          <w:lang w:val="en-US" w:eastAsia="el-GR"/>
        </w:rPr>
      </w:pPr>
    </w:p>
    <w:p w:rsidR="006525A0" w:rsidRPr="006525A0" w:rsidRDefault="000A0693" w:rsidP="000D1EA7">
      <w:pPr>
        <w:spacing w:before="240" w:after="240"/>
        <w:jc w:val="both"/>
        <w:rPr>
          <w:rFonts w:ascii="Arial" w:hAnsi="Arial" w:cs="Arial"/>
          <w:b/>
          <w:bCs/>
          <w:color w:val="000000"/>
          <w:sz w:val="22"/>
          <w:szCs w:val="22"/>
          <w:lang w:eastAsia="el-GR"/>
        </w:rPr>
      </w:pPr>
      <w:r w:rsidRPr="006525A0">
        <w:rPr>
          <w:rFonts w:ascii="Arial" w:hAnsi="Arial" w:cs="Arial"/>
          <w:b/>
          <w:bCs/>
          <w:color w:val="000000"/>
          <w:sz w:val="22"/>
          <w:szCs w:val="22"/>
          <w:lang w:eastAsia="el-GR"/>
        </w:rPr>
        <w:t xml:space="preserve">ΒΕΛΤΙΣΤΟΠΟΙΗΣΗ ΛΕΙΤΟΥΡΓΙΑΣ ΚΑΙ ΑΠΟΦΥΓΗ ΑΤΥΧΗΜΑΤΩΝ ΣΕ </w:t>
      </w:r>
      <w:r w:rsidR="006525A0" w:rsidRPr="006525A0">
        <w:rPr>
          <w:rFonts w:ascii="Arial" w:hAnsi="Arial" w:cs="Arial"/>
          <w:b/>
          <w:bCs/>
          <w:color w:val="000000"/>
          <w:sz w:val="22"/>
          <w:szCs w:val="22"/>
          <w:lang w:eastAsia="el-GR"/>
        </w:rPr>
        <w:t xml:space="preserve"> </w:t>
      </w:r>
    </w:p>
    <w:p w:rsidR="006525A0" w:rsidRDefault="006525A0" w:rsidP="000D1EA7">
      <w:pPr>
        <w:spacing w:before="240" w:after="240"/>
        <w:jc w:val="both"/>
        <w:rPr>
          <w:rFonts w:ascii="Arial" w:hAnsi="Arial" w:cs="Arial"/>
          <w:b/>
          <w:bCs/>
          <w:color w:val="000000"/>
          <w:sz w:val="22"/>
          <w:szCs w:val="22"/>
          <w:lang w:eastAsia="el-GR"/>
        </w:rPr>
      </w:pPr>
      <w:r w:rsidRPr="006525A0">
        <w:rPr>
          <w:rFonts w:ascii="Arial" w:hAnsi="Arial" w:cs="Arial"/>
          <w:b/>
          <w:bCs/>
          <w:color w:val="000000"/>
          <w:sz w:val="22"/>
          <w:szCs w:val="22"/>
          <w:lang w:eastAsia="el-GR"/>
        </w:rPr>
        <w:t xml:space="preserve">                  </w:t>
      </w:r>
      <w:r>
        <w:rPr>
          <w:rFonts w:ascii="Arial" w:hAnsi="Arial" w:cs="Arial"/>
          <w:b/>
          <w:bCs/>
          <w:color w:val="000000"/>
          <w:sz w:val="22"/>
          <w:szCs w:val="22"/>
          <w:lang w:eastAsia="el-GR"/>
        </w:rPr>
        <w:t xml:space="preserve"> </w:t>
      </w:r>
      <w:r w:rsidR="00435BF1">
        <w:rPr>
          <w:rFonts w:ascii="Arial" w:hAnsi="Arial" w:cs="Arial"/>
          <w:b/>
          <w:bCs/>
          <w:color w:val="000000"/>
          <w:sz w:val="22"/>
          <w:szCs w:val="22"/>
          <w:lang w:eastAsia="el-GR"/>
        </w:rPr>
        <w:t xml:space="preserve">            </w:t>
      </w:r>
      <w:r w:rsidRPr="006525A0">
        <w:rPr>
          <w:rFonts w:ascii="Arial" w:hAnsi="Arial" w:cs="Arial"/>
          <w:b/>
          <w:bCs/>
          <w:color w:val="000000"/>
          <w:sz w:val="22"/>
          <w:szCs w:val="22"/>
          <w:lang w:eastAsia="el-GR"/>
        </w:rPr>
        <w:t xml:space="preserve"> ΠΛΩΤΕΣ ΔΕΞΑΜΕΝΕΣ</w:t>
      </w:r>
    </w:p>
    <w:p w:rsidR="00706B36" w:rsidRPr="00706B36" w:rsidRDefault="000C57A6" w:rsidP="000D1EA7">
      <w:pPr>
        <w:pStyle w:val="NormalWeb"/>
        <w:spacing w:before="240" w:beforeAutospacing="0" w:after="240" w:afterAutospacing="0"/>
        <w:ind w:left="3540" w:hanging="3540"/>
        <w:jc w:val="both"/>
      </w:pPr>
      <w:r>
        <w:rPr>
          <w:rFonts w:ascii="Arial" w:hAnsi="Arial" w:cs="Arial"/>
          <w:b/>
          <w:bCs/>
          <w:color w:val="000000"/>
          <w:sz w:val="22"/>
          <w:szCs w:val="22"/>
        </w:rPr>
        <w:t>Α.-</w:t>
      </w:r>
      <w:r w:rsidR="000A0693">
        <w:rPr>
          <w:rFonts w:ascii="Arial" w:hAnsi="Arial" w:cs="Arial"/>
          <w:b/>
          <w:bCs/>
          <w:color w:val="000000"/>
          <w:sz w:val="22"/>
          <w:szCs w:val="22"/>
        </w:rPr>
        <w:t xml:space="preserve">  </w:t>
      </w:r>
      <w:r w:rsidR="00706B36" w:rsidRPr="00706B36">
        <w:rPr>
          <w:rFonts w:ascii="Arial" w:hAnsi="Arial" w:cs="Arial"/>
          <w:b/>
          <w:bCs/>
          <w:color w:val="000000"/>
          <w:sz w:val="22"/>
          <w:szCs w:val="22"/>
        </w:rPr>
        <w:t xml:space="preserve">Η </w:t>
      </w:r>
      <w:r w:rsidR="00706B36">
        <w:rPr>
          <w:rFonts w:ascii="Arial" w:hAnsi="Arial" w:cs="Arial"/>
          <w:b/>
          <w:bCs/>
          <w:color w:val="000000"/>
          <w:sz w:val="22"/>
          <w:szCs w:val="22"/>
        </w:rPr>
        <w:t>ΑΦΟΡΜΗ</w:t>
      </w:r>
    </w:p>
    <w:p w:rsidR="00706B36" w:rsidRDefault="00706B36" w:rsidP="000D1EA7">
      <w:pPr>
        <w:spacing w:before="240" w:after="240"/>
        <w:ind w:firstLine="426"/>
        <w:jc w:val="both"/>
        <w:rPr>
          <w:rFonts w:ascii="Arial" w:hAnsi="Arial" w:cs="Arial"/>
          <w:bCs/>
          <w:color w:val="000000"/>
          <w:sz w:val="22"/>
          <w:szCs w:val="22"/>
          <w:lang w:eastAsia="el-GR"/>
        </w:rPr>
      </w:pPr>
      <w:r w:rsidRPr="00706B36">
        <w:rPr>
          <w:rFonts w:ascii="Arial" w:hAnsi="Arial" w:cs="Arial"/>
          <w:bCs/>
          <w:color w:val="000000"/>
          <w:sz w:val="22"/>
          <w:szCs w:val="22"/>
          <w:lang w:eastAsia="el-GR"/>
        </w:rPr>
        <w:t>Εύλογα θα μπορούσε να αναρωτηθεί κ</w:t>
      </w:r>
      <w:r w:rsidR="002B43E3">
        <w:rPr>
          <w:rFonts w:ascii="Arial" w:hAnsi="Arial" w:cs="Arial"/>
          <w:bCs/>
          <w:color w:val="000000"/>
          <w:sz w:val="22"/>
          <w:szCs w:val="22"/>
          <w:lang w:eastAsia="el-GR"/>
        </w:rPr>
        <w:t>α</w:t>
      </w:r>
      <w:r w:rsidRPr="00706B36">
        <w:rPr>
          <w:rFonts w:ascii="Arial" w:hAnsi="Arial" w:cs="Arial"/>
          <w:bCs/>
          <w:color w:val="000000"/>
          <w:sz w:val="22"/>
          <w:szCs w:val="22"/>
          <w:lang w:eastAsia="el-GR"/>
        </w:rPr>
        <w:t>νε</w:t>
      </w:r>
      <w:r w:rsidR="002B43E3">
        <w:rPr>
          <w:rFonts w:ascii="Arial" w:hAnsi="Arial" w:cs="Arial"/>
          <w:bCs/>
          <w:color w:val="000000"/>
          <w:sz w:val="22"/>
          <w:szCs w:val="22"/>
          <w:lang w:eastAsia="el-GR"/>
        </w:rPr>
        <w:t>ί</w:t>
      </w:r>
      <w:r w:rsidRPr="00706B36">
        <w:rPr>
          <w:rFonts w:ascii="Arial" w:hAnsi="Arial" w:cs="Arial"/>
          <w:bCs/>
          <w:color w:val="000000"/>
          <w:sz w:val="22"/>
          <w:szCs w:val="22"/>
          <w:lang w:eastAsia="el-GR"/>
        </w:rPr>
        <w:t xml:space="preserve">ς </w:t>
      </w:r>
      <w:r>
        <w:rPr>
          <w:rFonts w:ascii="Arial" w:hAnsi="Arial" w:cs="Arial"/>
          <w:bCs/>
          <w:color w:val="000000"/>
          <w:sz w:val="22"/>
          <w:szCs w:val="22"/>
          <w:lang w:eastAsia="el-GR"/>
        </w:rPr>
        <w:t>π</w:t>
      </w:r>
      <w:r w:rsidRPr="00706B36">
        <w:rPr>
          <w:rFonts w:ascii="Arial" w:hAnsi="Arial" w:cs="Arial"/>
          <w:bCs/>
          <w:color w:val="000000"/>
          <w:sz w:val="22"/>
          <w:szCs w:val="22"/>
          <w:lang w:eastAsia="el-GR"/>
        </w:rPr>
        <w:t>οια ήταν η αφορμή που με οδήγησε να προχωρήσω</w:t>
      </w:r>
      <w:r>
        <w:rPr>
          <w:rFonts w:ascii="Arial" w:hAnsi="Arial" w:cs="Arial"/>
          <w:bCs/>
          <w:color w:val="000000"/>
          <w:sz w:val="22"/>
          <w:szCs w:val="22"/>
          <w:lang w:eastAsia="el-GR"/>
        </w:rPr>
        <w:t>,</w:t>
      </w:r>
      <w:r w:rsidRPr="00706B36">
        <w:rPr>
          <w:rFonts w:ascii="Arial" w:hAnsi="Arial" w:cs="Arial"/>
          <w:bCs/>
          <w:color w:val="000000"/>
          <w:sz w:val="22"/>
          <w:szCs w:val="22"/>
          <w:lang w:eastAsia="el-GR"/>
        </w:rPr>
        <w:t xml:space="preserve"> </w:t>
      </w:r>
      <w:r>
        <w:rPr>
          <w:rFonts w:ascii="Arial" w:hAnsi="Arial" w:cs="Arial"/>
          <w:bCs/>
          <w:color w:val="000000"/>
          <w:sz w:val="22"/>
          <w:szCs w:val="22"/>
          <w:lang w:eastAsia="el-GR"/>
        </w:rPr>
        <w:t>α</w:t>
      </w:r>
      <w:r w:rsidRPr="00706B36">
        <w:rPr>
          <w:rFonts w:ascii="Arial" w:hAnsi="Arial" w:cs="Arial"/>
          <w:bCs/>
          <w:color w:val="000000"/>
          <w:sz w:val="22"/>
          <w:szCs w:val="22"/>
          <w:lang w:eastAsia="el-GR"/>
        </w:rPr>
        <w:t xml:space="preserve">υτή τη </w:t>
      </w:r>
      <w:r>
        <w:rPr>
          <w:rFonts w:ascii="Arial" w:hAnsi="Arial" w:cs="Arial"/>
          <w:bCs/>
          <w:color w:val="000000"/>
          <w:sz w:val="22"/>
          <w:szCs w:val="22"/>
          <w:lang w:eastAsia="el-GR"/>
        </w:rPr>
        <w:t>σ</w:t>
      </w:r>
      <w:r w:rsidRPr="00706B36">
        <w:rPr>
          <w:rFonts w:ascii="Arial" w:hAnsi="Arial" w:cs="Arial"/>
          <w:bCs/>
          <w:color w:val="000000"/>
          <w:sz w:val="22"/>
          <w:szCs w:val="22"/>
          <w:lang w:eastAsia="el-GR"/>
        </w:rPr>
        <w:t>υγκεκριμένη</w:t>
      </w:r>
      <w:r>
        <w:rPr>
          <w:rFonts w:ascii="Arial" w:hAnsi="Arial" w:cs="Arial"/>
          <w:bCs/>
          <w:color w:val="000000"/>
          <w:sz w:val="22"/>
          <w:szCs w:val="22"/>
          <w:lang w:eastAsia="el-GR"/>
        </w:rPr>
        <w:t xml:space="preserve"> </w:t>
      </w:r>
      <w:r w:rsidRPr="00706B36">
        <w:rPr>
          <w:rFonts w:ascii="Arial" w:hAnsi="Arial" w:cs="Arial"/>
          <w:bCs/>
          <w:color w:val="000000"/>
          <w:sz w:val="22"/>
          <w:szCs w:val="22"/>
          <w:lang w:eastAsia="el-GR"/>
        </w:rPr>
        <w:t>χρονική στιγμή</w:t>
      </w:r>
      <w:r>
        <w:rPr>
          <w:rFonts w:ascii="Arial" w:hAnsi="Arial" w:cs="Arial"/>
          <w:bCs/>
          <w:color w:val="000000"/>
          <w:sz w:val="22"/>
          <w:szCs w:val="22"/>
          <w:lang w:eastAsia="el-GR"/>
        </w:rPr>
        <w:t xml:space="preserve"> σ</w:t>
      </w:r>
      <w:r w:rsidRPr="00706B36">
        <w:rPr>
          <w:rFonts w:ascii="Arial" w:hAnsi="Arial" w:cs="Arial"/>
          <w:bCs/>
          <w:color w:val="000000"/>
          <w:sz w:val="22"/>
          <w:szCs w:val="22"/>
          <w:lang w:eastAsia="el-GR"/>
        </w:rPr>
        <w:t xml:space="preserve">την παρούσα δημοσίευση στο έγκριτο περιοδικό μας </w:t>
      </w:r>
      <w:r w:rsidR="002B43E3">
        <w:rPr>
          <w:rFonts w:ascii="Arial" w:hAnsi="Arial" w:cs="Arial"/>
          <w:bCs/>
          <w:color w:val="000000"/>
          <w:sz w:val="22"/>
          <w:szCs w:val="22"/>
          <w:lang w:eastAsia="el-GR"/>
        </w:rPr>
        <w:t>,</w:t>
      </w:r>
      <w:r w:rsidRPr="00706B36">
        <w:rPr>
          <w:rFonts w:ascii="Arial" w:hAnsi="Arial" w:cs="Arial"/>
          <w:bCs/>
          <w:color w:val="000000"/>
          <w:sz w:val="22"/>
          <w:szCs w:val="22"/>
          <w:lang w:eastAsia="el-GR"/>
        </w:rPr>
        <w:t>τη</w:t>
      </w:r>
      <w:r>
        <w:rPr>
          <w:rFonts w:ascii="Arial" w:hAnsi="Arial" w:cs="Arial"/>
          <w:bCs/>
          <w:color w:val="000000"/>
          <w:sz w:val="22"/>
          <w:szCs w:val="22"/>
          <w:lang w:eastAsia="el-GR"/>
        </w:rPr>
        <w:t>ν Ν</w:t>
      </w:r>
      <w:r w:rsidRPr="00706B36">
        <w:rPr>
          <w:rFonts w:ascii="Arial" w:hAnsi="Arial" w:cs="Arial"/>
          <w:bCs/>
          <w:color w:val="000000"/>
          <w:sz w:val="22"/>
          <w:szCs w:val="22"/>
          <w:lang w:eastAsia="el-GR"/>
        </w:rPr>
        <w:t xml:space="preserve">αυτική </w:t>
      </w:r>
      <w:r>
        <w:rPr>
          <w:rFonts w:ascii="Arial" w:hAnsi="Arial" w:cs="Arial"/>
          <w:bCs/>
          <w:color w:val="000000"/>
          <w:sz w:val="22"/>
          <w:szCs w:val="22"/>
          <w:lang w:eastAsia="el-GR"/>
        </w:rPr>
        <w:t>Ε</w:t>
      </w:r>
      <w:r w:rsidRPr="00706B36">
        <w:rPr>
          <w:rFonts w:ascii="Arial" w:hAnsi="Arial" w:cs="Arial"/>
          <w:bCs/>
          <w:color w:val="000000"/>
          <w:sz w:val="22"/>
          <w:szCs w:val="22"/>
          <w:lang w:eastAsia="el-GR"/>
        </w:rPr>
        <w:t>πιθεώρηση</w:t>
      </w:r>
      <w:r>
        <w:rPr>
          <w:rFonts w:ascii="Arial" w:hAnsi="Arial" w:cs="Arial"/>
          <w:bCs/>
          <w:color w:val="000000"/>
          <w:sz w:val="22"/>
          <w:szCs w:val="22"/>
          <w:lang w:eastAsia="el-GR"/>
        </w:rPr>
        <w:t>.</w:t>
      </w:r>
    </w:p>
    <w:p w:rsidR="00706B36" w:rsidRDefault="00706B36" w:rsidP="000D1EA7">
      <w:pPr>
        <w:spacing w:before="240" w:after="240"/>
        <w:ind w:firstLine="426"/>
        <w:jc w:val="both"/>
        <w:rPr>
          <w:rFonts w:ascii="Arial" w:hAnsi="Arial" w:cs="Arial"/>
          <w:color w:val="000000"/>
          <w:sz w:val="22"/>
          <w:szCs w:val="22"/>
          <w:lang w:eastAsia="el-GR"/>
        </w:rPr>
      </w:pPr>
      <w:r w:rsidRPr="00706B36">
        <w:rPr>
          <w:rFonts w:ascii="Arial" w:hAnsi="Arial" w:cs="Arial"/>
          <w:color w:val="000000"/>
          <w:sz w:val="22"/>
          <w:szCs w:val="22"/>
          <w:lang w:eastAsia="el-GR"/>
        </w:rPr>
        <w:t>Στην απραξία που ακολούθησε την πάνω από 50 χρόνια ενασχόληση μου ως  ναυπηγού εντός και εκτός του ΠΝ  είχα την ευκαιρία πολλές φορές να αναλογιστώ πόσες φορές εγώ προσωπικά ή και  συνεργάτες μου</w:t>
      </w:r>
      <w:r w:rsidR="002B43E3">
        <w:rPr>
          <w:rFonts w:ascii="Arial" w:hAnsi="Arial" w:cs="Arial"/>
          <w:color w:val="000000"/>
          <w:sz w:val="22"/>
          <w:szCs w:val="22"/>
          <w:lang w:eastAsia="el-GR"/>
        </w:rPr>
        <w:t xml:space="preserve"> με την</w:t>
      </w:r>
      <w:r w:rsidRPr="00706B36">
        <w:rPr>
          <w:rFonts w:ascii="Arial" w:hAnsi="Arial" w:cs="Arial"/>
          <w:color w:val="000000"/>
          <w:sz w:val="22"/>
          <w:szCs w:val="22"/>
          <w:lang w:eastAsia="el-GR"/>
        </w:rPr>
        <w:t xml:space="preserve"> νεανική μας πεποίθηση ότι όλα τα μπορούμε ,είχαμε προβεί  σε ενέργειες  που θα μπορούσαν να έχουν άσχημα αποτελέσματα  ή ακόμη και να αποβούν μοιραίες.</w:t>
      </w:r>
    </w:p>
    <w:p w:rsidR="000C57A6" w:rsidRDefault="00340764" w:rsidP="000D1EA7">
      <w:pPr>
        <w:spacing w:before="240" w:after="240"/>
        <w:ind w:firstLine="426"/>
        <w:jc w:val="both"/>
        <w:rPr>
          <w:rFonts w:ascii="Arial" w:hAnsi="Arial" w:cs="Arial"/>
          <w:color w:val="000000"/>
          <w:sz w:val="22"/>
          <w:szCs w:val="22"/>
          <w:lang w:eastAsia="el-GR"/>
        </w:rPr>
      </w:pPr>
      <w:r>
        <w:rPr>
          <w:rFonts w:ascii="Arial" w:hAnsi="Arial" w:cs="Arial"/>
          <w:color w:val="000000"/>
          <w:sz w:val="22"/>
          <w:szCs w:val="22"/>
          <w:lang w:eastAsia="el-GR"/>
        </w:rPr>
        <w:t>Οι δραστηριότητες  που πραγματοποιούνται στις εγκαταστάσεις υποστήριξης πλοίων στην ξηρ</w:t>
      </w:r>
      <w:r w:rsidR="002F541D">
        <w:rPr>
          <w:rFonts w:ascii="Arial" w:hAnsi="Arial" w:cs="Arial"/>
          <w:color w:val="000000"/>
          <w:sz w:val="22"/>
          <w:szCs w:val="22"/>
          <w:lang w:eastAsia="el-GR"/>
        </w:rPr>
        <w:t>ά</w:t>
      </w:r>
      <w:r>
        <w:rPr>
          <w:rFonts w:ascii="Arial" w:hAnsi="Arial" w:cs="Arial"/>
          <w:color w:val="000000"/>
          <w:sz w:val="22"/>
          <w:szCs w:val="22"/>
          <w:lang w:eastAsia="el-GR"/>
        </w:rPr>
        <w:t xml:space="preserve"> από τη φύση τους εμπεριέχουν αυξημένους κινδύνους. </w:t>
      </w:r>
      <w:r w:rsidRPr="002F541D">
        <w:rPr>
          <w:rFonts w:ascii="Arial" w:hAnsi="Arial" w:cs="Arial"/>
          <w:b/>
          <w:color w:val="000000"/>
          <w:sz w:val="22"/>
          <w:szCs w:val="22"/>
          <w:lang w:eastAsia="el-GR"/>
        </w:rPr>
        <w:t>Ιδιαίτερα οι δε</w:t>
      </w:r>
      <w:r w:rsidR="00706B36" w:rsidRPr="002F541D">
        <w:rPr>
          <w:rFonts w:ascii="Arial" w:hAnsi="Arial" w:cs="Arial"/>
          <w:b/>
          <w:color w:val="000000"/>
          <w:sz w:val="22"/>
          <w:szCs w:val="22"/>
          <w:lang w:eastAsia="el-GR"/>
        </w:rPr>
        <w:t>ξαμενισμ</w:t>
      </w:r>
      <w:r w:rsidRPr="002F541D">
        <w:rPr>
          <w:rFonts w:ascii="Arial" w:hAnsi="Arial" w:cs="Arial"/>
          <w:b/>
          <w:color w:val="000000"/>
          <w:sz w:val="22"/>
          <w:szCs w:val="22"/>
          <w:lang w:eastAsia="el-GR"/>
        </w:rPr>
        <w:t xml:space="preserve">οί </w:t>
      </w:r>
      <w:r w:rsidR="00706B36" w:rsidRPr="002F541D">
        <w:rPr>
          <w:rFonts w:ascii="Arial" w:hAnsi="Arial" w:cs="Arial"/>
          <w:b/>
          <w:color w:val="000000"/>
          <w:sz w:val="22"/>
          <w:szCs w:val="22"/>
          <w:lang w:eastAsia="el-GR"/>
        </w:rPr>
        <w:t xml:space="preserve"> πλοιων σε πλωτές δεξαμενές</w:t>
      </w:r>
      <w:r w:rsidRPr="002F541D">
        <w:rPr>
          <w:rFonts w:ascii="Arial" w:hAnsi="Arial" w:cs="Arial"/>
          <w:b/>
          <w:color w:val="000000"/>
          <w:sz w:val="22"/>
          <w:szCs w:val="22"/>
          <w:lang w:eastAsia="el-GR"/>
        </w:rPr>
        <w:t xml:space="preserve"> αποτελούν δράσεις ιδιαίτερης επικινδυνότητας</w:t>
      </w:r>
      <w:r>
        <w:rPr>
          <w:rFonts w:ascii="Arial" w:hAnsi="Arial" w:cs="Arial"/>
          <w:color w:val="000000"/>
          <w:sz w:val="22"/>
          <w:szCs w:val="22"/>
          <w:lang w:eastAsia="el-GR"/>
        </w:rPr>
        <w:t>.</w:t>
      </w:r>
    </w:p>
    <w:p w:rsidR="000C57A6" w:rsidRDefault="00706B36" w:rsidP="000D1EA7">
      <w:pPr>
        <w:spacing w:before="240" w:after="240"/>
        <w:ind w:firstLine="426"/>
        <w:jc w:val="both"/>
        <w:rPr>
          <w:rFonts w:ascii="Arial" w:hAnsi="Arial" w:cs="Arial"/>
          <w:color w:val="000000"/>
          <w:sz w:val="22"/>
          <w:szCs w:val="22"/>
          <w:lang w:eastAsia="el-GR"/>
        </w:rPr>
      </w:pPr>
      <w:r w:rsidRPr="00706B36">
        <w:rPr>
          <w:rFonts w:ascii="Arial" w:hAnsi="Arial" w:cs="Arial"/>
          <w:color w:val="000000"/>
          <w:sz w:val="22"/>
          <w:szCs w:val="22"/>
          <w:lang w:eastAsia="el-GR"/>
        </w:rPr>
        <w:t xml:space="preserve">Το πολύνεκρο πρόσφατο  σιδηροδρομικό δυστύχημα στα Τέμπη με έφερε μπροστά στην αυτονόητη υποχρέωσή να </w:t>
      </w:r>
      <w:r w:rsidR="000C57A6">
        <w:rPr>
          <w:rFonts w:ascii="Arial" w:hAnsi="Arial" w:cs="Arial"/>
          <w:color w:val="000000"/>
          <w:sz w:val="22"/>
          <w:szCs w:val="22"/>
          <w:lang w:eastAsia="el-GR"/>
        </w:rPr>
        <w:t xml:space="preserve">προσπαθήσω να </w:t>
      </w:r>
      <w:r w:rsidRPr="00706B36">
        <w:rPr>
          <w:rFonts w:ascii="Arial" w:hAnsi="Arial" w:cs="Arial"/>
          <w:color w:val="000000"/>
          <w:sz w:val="22"/>
          <w:szCs w:val="22"/>
          <w:lang w:eastAsia="el-GR"/>
        </w:rPr>
        <w:t xml:space="preserve">κάνω κάτι </w:t>
      </w:r>
      <w:r w:rsidR="00340764">
        <w:rPr>
          <w:rFonts w:ascii="Arial" w:hAnsi="Arial" w:cs="Arial"/>
          <w:color w:val="000000"/>
          <w:sz w:val="22"/>
          <w:szCs w:val="22"/>
          <w:lang w:eastAsia="el-GR"/>
        </w:rPr>
        <w:t>προκειμένου να αναδειχθεί η προαναφερθείσα επικινδυνότητα</w:t>
      </w:r>
      <w:r w:rsidR="000C57A6">
        <w:rPr>
          <w:rFonts w:ascii="Arial" w:hAnsi="Arial" w:cs="Arial"/>
          <w:color w:val="000000"/>
          <w:sz w:val="22"/>
          <w:szCs w:val="22"/>
          <w:lang w:eastAsia="el-GR"/>
        </w:rPr>
        <w:t>,</w:t>
      </w:r>
      <w:r w:rsidR="00340764">
        <w:rPr>
          <w:rFonts w:ascii="Arial" w:hAnsi="Arial" w:cs="Arial"/>
          <w:color w:val="000000"/>
          <w:sz w:val="22"/>
          <w:szCs w:val="22"/>
          <w:lang w:eastAsia="el-GR"/>
        </w:rPr>
        <w:t xml:space="preserve"> με απώτερο στόχο </w:t>
      </w:r>
      <w:r w:rsidR="000C57A6">
        <w:rPr>
          <w:rFonts w:ascii="Arial" w:hAnsi="Arial" w:cs="Arial"/>
          <w:color w:val="000000"/>
          <w:sz w:val="22"/>
          <w:szCs w:val="22"/>
          <w:lang w:eastAsia="el-GR"/>
        </w:rPr>
        <w:t>την μεγαλύτερη ευαισθητοποίηση   στην πρόληψη  ατυχημάτων</w:t>
      </w:r>
      <w:r w:rsidR="00435BF1">
        <w:rPr>
          <w:rFonts w:ascii="Arial" w:hAnsi="Arial" w:cs="Arial"/>
          <w:color w:val="000000"/>
          <w:sz w:val="22"/>
          <w:szCs w:val="22"/>
          <w:lang w:eastAsia="el-GR"/>
        </w:rPr>
        <w:t xml:space="preserve"> κατά τους δεξαμενισμούς πλοίων.</w:t>
      </w:r>
      <w:r w:rsidR="000C57A6">
        <w:rPr>
          <w:rFonts w:ascii="Arial" w:hAnsi="Arial" w:cs="Arial"/>
          <w:color w:val="000000"/>
          <w:sz w:val="22"/>
          <w:szCs w:val="22"/>
          <w:lang w:eastAsia="el-GR"/>
        </w:rPr>
        <w:t>.</w:t>
      </w:r>
    </w:p>
    <w:p w:rsidR="00706B36" w:rsidRPr="00706B36" w:rsidRDefault="00340764" w:rsidP="000D1EA7">
      <w:pPr>
        <w:spacing w:before="240" w:after="240"/>
        <w:ind w:firstLine="426"/>
        <w:jc w:val="both"/>
        <w:rPr>
          <w:rFonts w:ascii="Times New Roman" w:hAnsi="Times New Roman"/>
          <w:lang w:eastAsia="el-GR"/>
        </w:rPr>
      </w:pPr>
      <w:r>
        <w:rPr>
          <w:rFonts w:ascii="Arial" w:hAnsi="Arial" w:cs="Arial"/>
          <w:color w:val="000000"/>
          <w:sz w:val="22"/>
          <w:szCs w:val="22"/>
          <w:lang w:eastAsia="el-GR"/>
        </w:rPr>
        <w:t>Α</w:t>
      </w:r>
      <w:r w:rsidR="00706B36" w:rsidRPr="00706B36">
        <w:rPr>
          <w:rFonts w:ascii="Arial" w:hAnsi="Arial" w:cs="Arial"/>
          <w:color w:val="000000"/>
          <w:sz w:val="22"/>
          <w:szCs w:val="22"/>
          <w:lang w:eastAsia="el-GR"/>
        </w:rPr>
        <w:t>φορμή δεν ήταν το γεγονός ότι από στατικής πλευράς  η ύπαρξη  συρμών πάνω σε σιδηροδρομικές γραμμές διέπεται από τις  ίδιες αρχές της Μηχανικής όπως ακριβώς συμβαίνει και στο</w:t>
      </w:r>
      <w:r w:rsidR="002B43E3">
        <w:rPr>
          <w:rFonts w:ascii="Arial" w:hAnsi="Arial" w:cs="Arial"/>
          <w:color w:val="000000"/>
          <w:sz w:val="22"/>
          <w:szCs w:val="22"/>
          <w:lang w:eastAsia="el-GR"/>
        </w:rPr>
        <w:t>υς</w:t>
      </w:r>
      <w:r w:rsidR="00706B36" w:rsidRPr="00706B36">
        <w:rPr>
          <w:rFonts w:ascii="Arial" w:hAnsi="Arial" w:cs="Arial"/>
          <w:color w:val="000000"/>
          <w:sz w:val="22"/>
          <w:szCs w:val="22"/>
          <w:lang w:eastAsia="el-GR"/>
        </w:rPr>
        <w:t xml:space="preserve"> δεξαμενισμ</w:t>
      </w:r>
      <w:r w:rsidR="002B43E3">
        <w:rPr>
          <w:rFonts w:ascii="Arial" w:hAnsi="Arial" w:cs="Arial"/>
          <w:color w:val="000000"/>
          <w:sz w:val="22"/>
          <w:szCs w:val="22"/>
          <w:lang w:eastAsia="el-GR"/>
        </w:rPr>
        <w:t>ούς</w:t>
      </w:r>
      <w:r w:rsidR="00706B36" w:rsidRPr="00706B36">
        <w:rPr>
          <w:rFonts w:ascii="Arial" w:hAnsi="Arial" w:cs="Arial"/>
          <w:color w:val="000000"/>
          <w:sz w:val="22"/>
          <w:szCs w:val="22"/>
          <w:lang w:eastAsia="el-GR"/>
        </w:rPr>
        <w:t>  όπου το πλοιο βρίσκεται πάνω στα υπόβαθρα  πλωτής δεξαμενής.</w:t>
      </w:r>
    </w:p>
    <w:p w:rsidR="00706B36" w:rsidRPr="00706B36" w:rsidRDefault="000D1EA7" w:rsidP="000D1EA7">
      <w:pPr>
        <w:jc w:val="both"/>
        <w:rPr>
          <w:rFonts w:ascii="Times New Roman" w:hAnsi="Times New Roman"/>
          <w:lang w:eastAsia="el-GR"/>
        </w:rPr>
      </w:pPr>
      <w:r w:rsidRPr="000D1EA7">
        <w:rPr>
          <w:rFonts w:ascii="Arial" w:hAnsi="Arial" w:cs="Arial"/>
          <w:color w:val="000000"/>
          <w:sz w:val="22"/>
          <w:szCs w:val="22"/>
          <w:lang w:eastAsia="el-GR"/>
        </w:rPr>
        <w:t xml:space="preserve">      </w:t>
      </w:r>
      <w:r w:rsidR="00706B36" w:rsidRPr="00706B36">
        <w:rPr>
          <w:rFonts w:ascii="Arial" w:hAnsi="Arial" w:cs="Arial"/>
          <w:color w:val="000000"/>
          <w:sz w:val="22"/>
          <w:szCs w:val="22"/>
          <w:lang w:eastAsia="el-GR"/>
        </w:rPr>
        <w:t>Η πραγματική αφορμή ήταν  ότι αστοχίες στους δύο αυτούς τομείς είτε πρόκειται για σύγκρουση και εκτροχιασμό τραίνων είτε πρόκειται για πτώση πλοίου από τα υπόβαθρα  πλωτης δεξαμενής</w:t>
      </w:r>
      <w:r w:rsidR="000C57A6">
        <w:rPr>
          <w:rFonts w:ascii="Arial" w:hAnsi="Arial" w:cs="Arial"/>
          <w:color w:val="000000"/>
          <w:sz w:val="22"/>
          <w:szCs w:val="22"/>
          <w:lang w:eastAsia="el-GR"/>
        </w:rPr>
        <w:t>,</w:t>
      </w:r>
      <w:r w:rsidR="00706B36" w:rsidRPr="00706B36">
        <w:rPr>
          <w:rFonts w:ascii="Arial" w:hAnsi="Arial" w:cs="Arial"/>
          <w:color w:val="000000"/>
          <w:sz w:val="22"/>
          <w:szCs w:val="22"/>
          <w:lang w:eastAsia="el-GR"/>
        </w:rPr>
        <w:t>  μπορούν να οδηγήσουν σε ολέθρια αποτελέσματα με μεγάλες απώλειες  ανθρώπινης ζωής. Και στις δύο περιπτώσεις  μεγάλος αριθμός ατόμων βρίσκεται πολύ κοντά στο συμβ</w:t>
      </w:r>
      <w:r w:rsidR="000C57A6">
        <w:rPr>
          <w:rFonts w:ascii="Arial" w:hAnsi="Arial" w:cs="Arial"/>
          <w:color w:val="000000"/>
          <w:sz w:val="22"/>
          <w:szCs w:val="22"/>
          <w:lang w:eastAsia="el-GR"/>
        </w:rPr>
        <w:t>ά</w:t>
      </w:r>
      <w:r w:rsidR="00706B36" w:rsidRPr="00706B36">
        <w:rPr>
          <w:rFonts w:ascii="Arial" w:hAnsi="Arial" w:cs="Arial"/>
          <w:color w:val="000000"/>
          <w:sz w:val="22"/>
          <w:szCs w:val="22"/>
          <w:lang w:eastAsia="el-GR"/>
        </w:rPr>
        <w:t xml:space="preserve">ν  </w:t>
      </w:r>
      <w:r w:rsidR="0063497B">
        <w:rPr>
          <w:rFonts w:ascii="Arial" w:hAnsi="Arial" w:cs="Arial"/>
          <w:color w:val="000000"/>
          <w:sz w:val="22"/>
          <w:szCs w:val="22"/>
          <w:lang w:eastAsia="el-GR"/>
        </w:rPr>
        <w:t>(</w:t>
      </w:r>
      <w:r w:rsidR="00706B36" w:rsidRPr="00706B36">
        <w:rPr>
          <w:rFonts w:ascii="Arial" w:hAnsi="Arial" w:cs="Arial"/>
          <w:color w:val="000000"/>
          <w:sz w:val="22"/>
          <w:szCs w:val="22"/>
          <w:lang w:eastAsia="el-GR"/>
        </w:rPr>
        <w:t>επιβάτες ή εργαζόμενοι).</w:t>
      </w:r>
    </w:p>
    <w:p w:rsidR="000A0693" w:rsidRPr="00B96D0B" w:rsidRDefault="000C57A6" w:rsidP="000D1EA7">
      <w:pPr>
        <w:spacing w:before="240" w:after="240"/>
        <w:jc w:val="both"/>
        <w:rPr>
          <w:rFonts w:ascii="Arial" w:hAnsi="Arial" w:cs="Arial"/>
          <w:lang w:eastAsia="el-GR"/>
        </w:rPr>
      </w:pPr>
      <w:r>
        <w:rPr>
          <w:rFonts w:ascii="Arial" w:hAnsi="Arial" w:cs="Arial"/>
          <w:b/>
          <w:bCs/>
          <w:color w:val="000000"/>
          <w:sz w:val="22"/>
          <w:szCs w:val="22"/>
          <w:lang w:eastAsia="el-GR"/>
        </w:rPr>
        <w:t>Β</w:t>
      </w:r>
      <w:r w:rsidR="000A0693" w:rsidRPr="00B96D0B">
        <w:rPr>
          <w:rFonts w:ascii="Arial" w:hAnsi="Arial" w:cs="Arial"/>
          <w:b/>
          <w:bCs/>
          <w:color w:val="000000"/>
          <w:sz w:val="22"/>
          <w:szCs w:val="22"/>
          <w:lang w:eastAsia="el-GR"/>
        </w:rPr>
        <w:t>.-ΤΟ ΠΡΟΒΛΗΜΑ</w:t>
      </w:r>
    </w:p>
    <w:p w:rsidR="000A0693" w:rsidRPr="00B96D0B" w:rsidRDefault="000D1EA7" w:rsidP="000D1EA7">
      <w:pPr>
        <w:spacing w:before="240" w:after="240"/>
        <w:jc w:val="both"/>
        <w:rPr>
          <w:rFonts w:ascii="Arial" w:hAnsi="Arial" w:cs="Arial"/>
          <w:lang w:eastAsia="el-GR"/>
        </w:rPr>
      </w:pPr>
      <w:r w:rsidRPr="000D1EA7">
        <w:rPr>
          <w:rFonts w:ascii="Arial" w:hAnsi="Arial" w:cs="Arial"/>
          <w:color w:val="000000"/>
          <w:sz w:val="22"/>
          <w:szCs w:val="22"/>
          <w:lang w:eastAsia="el-GR"/>
        </w:rPr>
        <w:t xml:space="preserve">       </w:t>
      </w:r>
      <w:r w:rsidR="000A0693" w:rsidRPr="00B96D0B">
        <w:rPr>
          <w:rFonts w:ascii="Arial" w:hAnsi="Arial" w:cs="Arial"/>
          <w:color w:val="000000"/>
          <w:sz w:val="22"/>
          <w:szCs w:val="22"/>
          <w:lang w:eastAsia="el-GR"/>
        </w:rPr>
        <w:t xml:space="preserve">Πεπειραμένοι ναυπηγοί με πολυετή  εμπειρία απασχόλησης σε ναυπηγεία ξέρουν καλά ότι τα </w:t>
      </w:r>
      <w:r w:rsidR="000A0693">
        <w:rPr>
          <w:rFonts w:ascii="Arial" w:hAnsi="Arial" w:cs="Arial"/>
          <w:color w:val="000000"/>
          <w:sz w:val="22"/>
          <w:szCs w:val="22"/>
          <w:lang w:eastAsia="el-GR"/>
        </w:rPr>
        <w:t xml:space="preserve">παρακάτω </w:t>
      </w:r>
      <w:r w:rsidR="000A0693" w:rsidRPr="00B96D0B">
        <w:rPr>
          <w:rFonts w:ascii="Arial" w:hAnsi="Arial" w:cs="Arial"/>
          <w:color w:val="000000"/>
          <w:sz w:val="22"/>
          <w:szCs w:val="22"/>
          <w:lang w:eastAsia="el-GR"/>
        </w:rPr>
        <w:t xml:space="preserve"> προβλήματα μπορεί να προκύψουν κατά τον δεξαμενισμό ή ακόμη και κατά την προσπάθεια δεξαμενισμού πλοίων κυρίως σε πλωτές δεξαμενές</w:t>
      </w:r>
      <w:r w:rsidR="00C02607">
        <w:rPr>
          <w:rFonts w:ascii="Arial" w:hAnsi="Arial" w:cs="Arial"/>
          <w:color w:val="000000"/>
          <w:sz w:val="22"/>
          <w:szCs w:val="22"/>
          <w:lang w:eastAsia="el-GR"/>
        </w:rPr>
        <w:t>.</w:t>
      </w:r>
      <w:r w:rsidR="000A0693" w:rsidRPr="00B96D0B">
        <w:rPr>
          <w:rFonts w:ascii="Arial" w:hAnsi="Arial" w:cs="Arial"/>
          <w:color w:val="000000"/>
          <w:sz w:val="22"/>
          <w:szCs w:val="22"/>
          <w:lang w:eastAsia="el-GR"/>
        </w:rPr>
        <w:t xml:space="preserve"> </w:t>
      </w:r>
      <w:r w:rsidR="000A0693">
        <w:rPr>
          <w:rFonts w:ascii="Arial" w:hAnsi="Arial" w:cs="Arial"/>
          <w:color w:val="000000"/>
          <w:sz w:val="22"/>
          <w:szCs w:val="22"/>
          <w:lang w:eastAsia="el-GR"/>
        </w:rPr>
        <w:t xml:space="preserve">Σε κάποιο βαθμό </w:t>
      </w:r>
      <w:r w:rsidR="000A0693" w:rsidRPr="00B96D0B">
        <w:rPr>
          <w:rFonts w:ascii="Arial" w:hAnsi="Arial" w:cs="Arial"/>
          <w:color w:val="000000"/>
          <w:sz w:val="22"/>
          <w:szCs w:val="22"/>
          <w:lang w:eastAsia="el-GR"/>
        </w:rPr>
        <w:t xml:space="preserve"> και σε μόνιμες.</w:t>
      </w:r>
    </w:p>
    <w:p w:rsidR="000A0693" w:rsidRPr="00B96D0B" w:rsidRDefault="000A0693" w:rsidP="000D1EA7">
      <w:pPr>
        <w:spacing w:before="240" w:after="240"/>
        <w:ind w:firstLine="720"/>
        <w:jc w:val="both"/>
        <w:rPr>
          <w:rFonts w:ascii="Arial" w:hAnsi="Arial" w:cs="Arial"/>
          <w:lang w:eastAsia="el-GR"/>
        </w:rPr>
      </w:pPr>
      <w:r w:rsidRPr="00B96D0B">
        <w:rPr>
          <w:rFonts w:ascii="Arial" w:hAnsi="Arial" w:cs="Arial"/>
          <w:color w:val="000000"/>
          <w:sz w:val="22"/>
          <w:szCs w:val="22"/>
          <w:lang w:eastAsia="el-GR"/>
        </w:rPr>
        <w:t xml:space="preserve">α.-Ιδιαίτερα μεγάλες </w:t>
      </w:r>
      <w:r>
        <w:rPr>
          <w:rFonts w:ascii="Arial" w:hAnsi="Arial" w:cs="Arial"/>
          <w:color w:val="000000"/>
          <w:sz w:val="22"/>
          <w:szCs w:val="22"/>
          <w:lang w:eastAsia="el-GR"/>
        </w:rPr>
        <w:t xml:space="preserve">δυνάμεις και </w:t>
      </w:r>
      <w:r w:rsidRPr="00B96D0B">
        <w:rPr>
          <w:rFonts w:ascii="Arial" w:hAnsi="Arial" w:cs="Arial"/>
          <w:color w:val="000000"/>
          <w:sz w:val="22"/>
          <w:szCs w:val="22"/>
          <w:lang w:eastAsia="el-GR"/>
        </w:rPr>
        <w:t>τάσεις θλίψεως μπορεί να αναπτυχθούν σε έναν αριθμό υποβάθρων λόγω της τοπικής επιβάρυνσης τ</w:t>
      </w:r>
      <w:r>
        <w:rPr>
          <w:rFonts w:ascii="Arial" w:hAnsi="Arial" w:cs="Arial"/>
          <w:color w:val="000000"/>
          <w:sz w:val="22"/>
          <w:szCs w:val="22"/>
          <w:lang w:eastAsia="el-GR"/>
        </w:rPr>
        <w:t>ους</w:t>
      </w:r>
      <w:r w:rsidRPr="00B96D0B">
        <w:rPr>
          <w:rFonts w:ascii="Arial" w:hAnsi="Arial" w:cs="Arial"/>
          <w:color w:val="000000"/>
          <w:sz w:val="22"/>
          <w:szCs w:val="22"/>
          <w:lang w:eastAsia="el-GR"/>
        </w:rPr>
        <w:t xml:space="preserve"> από την </w:t>
      </w:r>
      <w:r>
        <w:rPr>
          <w:rFonts w:ascii="Arial" w:hAnsi="Arial" w:cs="Arial"/>
          <w:color w:val="000000"/>
          <w:sz w:val="22"/>
          <w:szCs w:val="22"/>
          <w:lang w:eastAsia="el-GR"/>
        </w:rPr>
        <w:t xml:space="preserve">ανομοιόμορφη </w:t>
      </w:r>
      <w:r w:rsidRPr="00B96D0B">
        <w:rPr>
          <w:rFonts w:ascii="Arial" w:hAnsi="Arial" w:cs="Arial"/>
          <w:color w:val="000000"/>
          <w:sz w:val="22"/>
          <w:szCs w:val="22"/>
          <w:lang w:eastAsia="el-GR"/>
        </w:rPr>
        <w:t>κατανομή του βάρους του δεξαμεν</w:t>
      </w:r>
      <w:r>
        <w:rPr>
          <w:rFonts w:ascii="Arial" w:hAnsi="Arial" w:cs="Arial"/>
          <w:color w:val="000000"/>
          <w:sz w:val="22"/>
          <w:szCs w:val="22"/>
          <w:lang w:eastAsia="el-GR"/>
        </w:rPr>
        <w:t xml:space="preserve">ιζόμενου </w:t>
      </w:r>
      <w:r w:rsidRPr="00B96D0B">
        <w:rPr>
          <w:rFonts w:ascii="Arial" w:hAnsi="Arial" w:cs="Arial"/>
          <w:color w:val="000000"/>
          <w:sz w:val="22"/>
          <w:szCs w:val="22"/>
          <w:lang w:eastAsia="el-GR"/>
        </w:rPr>
        <w:t>πλο</w:t>
      </w:r>
      <w:r>
        <w:rPr>
          <w:rFonts w:ascii="Arial" w:hAnsi="Arial" w:cs="Arial"/>
          <w:color w:val="000000"/>
          <w:sz w:val="22"/>
          <w:szCs w:val="22"/>
          <w:lang w:eastAsia="el-GR"/>
        </w:rPr>
        <w:t>ί</w:t>
      </w:r>
      <w:r w:rsidRPr="00B96D0B">
        <w:rPr>
          <w:rFonts w:ascii="Arial" w:hAnsi="Arial" w:cs="Arial"/>
          <w:color w:val="000000"/>
          <w:sz w:val="22"/>
          <w:szCs w:val="22"/>
          <w:lang w:eastAsia="el-GR"/>
        </w:rPr>
        <w:t>ου</w:t>
      </w:r>
      <w:r>
        <w:rPr>
          <w:rFonts w:ascii="Arial" w:hAnsi="Arial" w:cs="Arial"/>
          <w:color w:val="000000"/>
          <w:sz w:val="22"/>
          <w:szCs w:val="22"/>
          <w:lang w:eastAsia="el-GR"/>
        </w:rPr>
        <w:t>, α</w:t>
      </w:r>
      <w:r w:rsidRPr="00B96D0B">
        <w:rPr>
          <w:rFonts w:ascii="Arial" w:hAnsi="Arial" w:cs="Arial"/>
          <w:color w:val="000000"/>
          <w:sz w:val="22"/>
          <w:szCs w:val="22"/>
          <w:lang w:eastAsia="el-GR"/>
        </w:rPr>
        <w:t>πό</w:t>
      </w:r>
      <w:r>
        <w:rPr>
          <w:rFonts w:ascii="Arial" w:hAnsi="Arial" w:cs="Arial"/>
          <w:color w:val="000000"/>
          <w:sz w:val="22"/>
          <w:szCs w:val="22"/>
          <w:lang w:eastAsia="el-GR"/>
        </w:rPr>
        <w:t xml:space="preserve"> την </w:t>
      </w:r>
      <w:r w:rsidRPr="00B96D0B">
        <w:rPr>
          <w:rFonts w:ascii="Arial" w:hAnsi="Arial" w:cs="Arial"/>
          <w:color w:val="000000"/>
          <w:sz w:val="22"/>
          <w:szCs w:val="22"/>
          <w:lang w:eastAsia="el-GR"/>
        </w:rPr>
        <w:t xml:space="preserve"> μη ευθυγράμμιση</w:t>
      </w:r>
      <w:r>
        <w:rPr>
          <w:rFonts w:ascii="Arial" w:hAnsi="Arial" w:cs="Arial"/>
          <w:color w:val="000000"/>
          <w:sz w:val="22"/>
          <w:szCs w:val="22"/>
          <w:lang w:eastAsia="el-GR"/>
        </w:rPr>
        <w:t xml:space="preserve"> (οριζοντιότητα) </w:t>
      </w:r>
      <w:r w:rsidRPr="00B96D0B">
        <w:rPr>
          <w:rFonts w:ascii="Arial" w:hAnsi="Arial" w:cs="Arial"/>
          <w:color w:val="000000"/>
          <w:sz w:val="22"/>
          <w:szCs w:val="22"/>
          <w:lang w:eastAsia="el-GR"/>
        </w:rPr>
        <w:t>των υποβάθρων</w:t>
      </w:r>
      <w:r>
        <w:rPr>
          <w:rFonts w:ascii="Arial" w:hAnsi="Arial" w:cs="Arial"/>
          <w:color w:val="000000"/>
          <w:sz w:val="22"/>
          <w:szCs w:val="22"/>
          <w:lang w:eastAsia="el-GR"/>
        </w:rPr>
        <w:t>,</w:t>
      </w:r>
      <w:r w:rsidRPr="00B96D0B">
        <w:rPr>
          <w:rFonts w:ascii="Arial" w:hAnsi="Arial" w:cs="Arial"/>
          <w:color w:val="000000"/>
          <w:sz w:val="22"/>
          <w:szCs w:val="22"/>
          <w:lang w:eastAsia="el-GR"/>
        </w:rPr>
        <w:t xml:space="preserve"> από μεγάλα μήκη μη υποστηριζόμενο</w:t>
      </w:r>
      <w:r>
        <w:rPr>
          <w:rFonts w:ascii="Arial" w:hAnsi="Arial" w:cs="Arial"/>
          <w:color w:val="000000"/>
          <w:sz w:val="22"/>
          <w:szCs w:val="22"/>
          <w:lang w:eastAsia="el-GR"/>
        </w:rPr>
        <w:t>υ</w:t>
      </w:r>
      <w:r w:rsidRPr="00B96D0B">
        <w:rPr>
          <w:rFonts w:ascii="Arial" w:hAnsi="Arial" w:cs="Arial"/>
          <w:color w:val="000000"/>
          <w:sz w:val="22"/>
          <w:szCs w:val="22"/>
          <w:lang w:eastAsia="el-GR"/>
        </w:rPr>
        <w:t xml:space="preserve"> τμήματος του σκάφους και </w:t>
      </w:r>
      <w:r>
        <w:rPr>
          <w:rFonts w:ascii="Arial" w:hAnsi="Arial" w:cs="Arial"/>
          <w:color w:val="000000"/>
          <w:sz w:val="22"/>
          <w:szCs w:val="22"/>
          <w:lang w:eastAsia="el-GR"/>
        </w:rPr>
        <w:t>γ</w:t>
      </w:r>
      <w:r w:rsidRPr="00B96D0B">
        <w:rPr>
          <w:rFonts w:ascii="Arial" w:hAnsi="Arial" w:cs="Arial"/>
          <w:color w:val="000000"/>
          <w:sz w:val="22"/>
          <w:szCs w:val="22"/>
          <w:lang w:eastAsia="el-GR"/>
        </w:rPr>
        <w:t>ια πολλούς άλλους λόγους</w:t>
      </w:r>
      <w:r>
        <w:rPr>
          <w:rFonts w:ascii="Arial" w:hAnsi="Arial" w:cs="Arial"/>
          <w:color w:val="000000"/>
          <w:sz w:val="22"/>
          <w:szCs w:val="22"/>
          <w:lang w:eastAsia="el-GR"/>
        </w:rPr>
        <w:t>.</w:t>
      </w:r>
    </w:p>
    <w:p w:rsidR="000A0693" w:rsidRDefault="000A0693" w:rsidP="000D1EA7">
      <w:pPr>
        <w:spacing w:before="240" w:after="240"/>
        <w:ind w:firstLine="720"/>
        <w:jc w:val="both"/>
        <w:rPr>
          <w:rFonts w:ascii="Arial" w:hAnsi="Arial" w:cs="Arial"/>
          <w:color w:val="000000"/>
          <w:sz w:val="22"/>
          <w:szCs w:val="22"/>
          <w:lang w:eastAsia="el-GR"/>
        </w:rPr>
      </w:pPr>
      <w:r w:rsidRPr="00B96D0B">
        <w:rPr>
          <w:rFonts w:ascii="Arial" w:hAnsi="Arial" w:cs="Arial"/>
          <w:color w:val="434343"/>
          <w:sz w:val="22"/>
          <w:szCs w:val="22"/>
          <w:lang w:eastAsia="el-GR"/>
        </w:rPr>
        <w:lastRenderedPageBreak/>
        <w:t>β.-Τέτοιες</w:t>
      </w:r>
      <w:r>
        <w:rPr>
          <w:rFonts w:ascii="Arial" w:hAnsi="Arial" w:cs="Arial"/>
          <w:color w:val="434343"/>
          <w:sz w:val="22"/>
          <w:szCs w:val="22"/>
          <w:lang w:eastAsia="el-GR"/>
        </w:rPr>
        <w:t xml:space="preserve"> </w:t>
      </w:r>
      <w:r w:rsidRPr="00B96D0B">
        <w:rPr>
          <w:rFonts w:ascii="Arial" w:hAnsi="Arial" w:cs="Arial"/>
          <w:color w:val="434343"/>
          <w:sz w:val="22"/>
          <w:szCs w:val="22"/>
          <w:lang w:eastAsia="el-GR"/>
        </w:rPr>
        <w:t xml:space="preserve">συνθήκες μπορεί να προκύψουν </w:t>
      </w:r>
      <w:r>
        <w:rPr>
          <w:rFonts w:ascii="Arial" w:hAnsi="Arial" w:cs="Arial"/>
          <w:color w:val="434343"/>
          <w:sz w:val="22"/>
          <w:szCs w:val="22"/>
          <w:lang w:eastAsia="el-GR"/>
        </w:rPr>
        <w:t>α</w:t>
      </w:r>
      <w:r w:rsidRPr="00B96D0B">
        <w:rPr>
          <w:rFonts w:ascii="Arial" w:hAnsi="Arial" w:cs="Arial"/>
          <w:color w:val="434343"/>
          <w:sz w:val="22"/>
          <w:szCs w:val="22"/>
          <w:lang w:eastAsia="el-GR"/>
        </w:rPr>
        <w:t>κόμη και σε περιπτώσεις δεξαμενισμών </w:t>
      </w:r>
      <w:r>
        <w:rPr>
          <w:rFonts w:ascii="Arial" w:hAnsi="Arial" w:cs="Arial"/>
          <w:color w:val="434343"/>
          <w:sz w:val="22"/>
          <w:szCs w:val="22"/>
          <w:lang w:eastAsia="el-GR"/>
        </w:rPr>
        <w:t xml:space="preserve">πλοίων το βάρος των οποίων </w:t>
      </w:r>
      <w:r w:rsidR="0063497B">
        <w:rPr>
          <w:rFonts w:ascii="Arial" w:hAnsi="Arial" w:cs="Arial"/>
          <w:color w:val="434343"/>
          <w:sz w:val="22"/>
          <w:szCs w:val="22"/>
          <w:lang w:eastAsia="el-GR"/>
        </w:rPr>
        <w:t xml:space="preserve">κατά τον δεξαμενισμό </w:t>
      </w:r>
      <w:r w:rsidRPr="00B96D0B">
        <w:rPr>
          <w:rFonts w:ascii="Arial" w:hAnsi="Arial" w:cs="Arial"/>
          <w:color w:val="434343"/>
          <w:sz w:val="22"/>
          <w:szCs w:val="22"/>
          <w:lang w:eastAsia="el-GR"/>
        </w:rPr>
        <w:t xml:space="preserve"> δεν </w:t>
      </w:r>
      <w:r w:rsidRPr="00B96D0B">
        <w:rPr>
          <w:rFonts w:ascii="Arial" w:hAnsi="Arial" w:cs="Arial"/>
          <w:color w:val="000000"/>
          <w:sz w:val="22"/>
          <w:szCs w:val="22"/>
          <w:lang w:eastAsia="el-GR"/>
        </w:rPr>
        <w:t>υπερβαίν</w:t>
      </w:r>
      <w:r>
        <w:rPr>
          <w:rFonts w:ascii="Arial" w:hAnsi="Arial" w:cs="Arial"/>
          <w:color w:val="000000"/>
          <w:sz w:val="22"/>
          <w:szCs w:val="22"/>
          <w:lang w:eastAsia="el-GR"/>
        </w:rPr>
        <w:t>ει</w:t>
      </w:r>
      <w:r w:rsidRPr="00B96D0B">
        <w:rPr>
          <w:rFonts w:ascii="Arial" w:hAnsi="Arial" w:cs="Arial"/>
          <w:color w:val="000000"/>
          <w:sz w:val="22"/>
          <w:szCs w:val="22"/>
          <w:lang w:eastAsia="el-GR"/>
        </w:rPr>
        <w:t xml:space="preserve"> την ανυψωτική ικανότητα της δεξαμενής</w:t>
      </w:r>
      <w:r w:rsidRPr="00087711">
        <w:rPr>
          <w:rFonts w:ascii="Arial" w:hAnsi="Arial" w:cs="Arial"/>
          <w:color w:val="000000"/>
          <w:sz w:val="22"/>
          <w:szCs w:val="22"/>
          <w:lang w:eastAsia="el-GR"/>
        </w:rPr>
        <w:t xml:space="preserve"> </w:t>
      </w:r>
      <w:r>
        <w:rPr>
          <w:rFonts w:ascii="Arial" w:hAnsi="Arial" w:cs="Arial"/>
          <w:color w:val="000000"/>
          <w:sz w:val="22"/>
          <w:szCs w:val="22"/>
          <w:lang w:eastAsia="el-GR"/>
        </w:rPr>
        <w:t xml:space="preserve">ή </w:t>
      </w:r>
      <w:r w:rsidRPr="00B96D0B">
        <w:rPr>
          <w:rFonts w:ascii="Arial" w:hAnsi="Arial" w:cs="Arial"/>
          <w:color w:val="000000"/>
          <w:sz w:val="22"/>
          <w:szCs w:val="22"/>
          <w:lang w:eastAsia="el-GR"/>
        </w:rPr>
        <w:t>όταν πλοία ιδιαίτερα μεγάλου βάρους αλλά μικρού μήκους δεξαμεν</w:t>
      </w:r>
      <w:r>
        <w:rPr>
          <w:rFonts w:ascii="Arial" w:hAnsi="Arial" w:cs="Arial"/>
          <w:color w:val="000000"/>
          <w:sz w:val="22"/>
          <w:szCs w:val="22"/>
          <w:lang w:eastAsia="el-GR"/>
        </w:rPr>
        <w:t>ίζον</w:t>
      </w:r>
      <w:r w:rsidRPr="00B96D0B">
        <w:rPr>
          <w:rFonts w:ascii="Arial" w:hAnsi="Arial" w:cs="Arial"/>
          <w:color w:val="000000"/>
          <w:sz w:val="22"/>
          <w:szCs w:val="22"/>
          <w:lang w:eastAsia="el-GR"/>
        </w:rPr>
        <w:t xml:space="preserve">ται περί </w:t>
      </w:r>
      <w:r>
        <w:rPr>
          <w:rFonts w:ascii="Arial" w:hAnsi="Arial" w:cs="Arial"/>
          <w:color w:val="000000"/>
          <w:sz w:val="22"/>
          <w:szCs w:val="22"/>
          <w:lang w:eastAsia="el-GR"/>
        </w:rPr>
        <w:t>το μέσον</w:t>
      </w:r>
      <w:r w:rsidRPr="00B96D0B">
        <w:rPr>
          <w:rFonts w:ascii="Arial" w:hAnsi="Arial" w:cs="Arial"/>
          <w:color w:val="000000"/>
          <w:sz w:val="22"/>
          <w:szCs w:val="22"/>
          <w:lang w:eastAsia="el-GR"/>
        </w:rPr>
        <w:t xml:space="preserve"> της δεξαμενής</w:t>
      </w:r>
      <w:r>
        <w:rPr>
          <w:rFonts w:ascii="Arial" w:hAnsi="Arial" w:cs="Arial"/>
          <w:color w:val="000000"/>
          <w:sz w:val="22"/>
          <w:szCs w:val="22"/>
          <w:lang w:eastAsia="el-GR"/>
        </w:rPr>
        <w:t xml:space="preserve">, ή ακόμη και </w:t>
      </w:r>
      <w:r w:rsidRPr="00B96D0B">
        <w:rPr>
          <w:rFonts w:ascii="Arial" w:hAnsi="Arial" w:cs="Arial"/>
          <w:color w:val="000000"/>
          <w:sz w:val="22"/>
          <w:szCs w:val="22"/>
          <w:lang w:eastAsia="el-GR"/>
        </w:rPr>
        <w:t>όταν υπάρχουν ανυποστήρικτ</w:t>
      </w:r>
      <w:r>
        <w:rPr>
          <w:rFonts w:ascii="Arial" w:hAnsi="Arial" w:cs="Arial"/>
          <w:color w:val="000000"/>
          <w:sz w:val="22"/>
          <w:szCs w:val="22"/>
          <w:lang w:eastAsia="el-GR"/>
        </w:rPr>
        <w:t>α</w:t>
      </w:r>
      <w:r w:rsidRPr="00B96D0B">
        <w:rPr>
          <w:rFonts w:ascii="Arial" w:hAnsi="Arial" w:cs="Arial"/>
          <w:color w:val="000000"/>
          <w:sz w:val="22"/>
          <w:szCs w:val="22"/>
          <w:lang w:eastAsia="el-GR"/>
        </w:rPr>
        <w:t xml:space="preserve"> τμήματα του πλοίου είτε με τη μορφή προβ</w:t>
      </w:r>
      <w:r>
        <w:rPr>
          <w:rFonts w:ascii="Arial" w:hAnsi="Arial" w:cs="Arial"/>
          <w:color w:val="000000"/>
          <w:sz w:val="22"/>
          <w:szCs w:val="22"/>
          <w:lang w:eastAsia="el-GR"/>
        </w:rPr>
        <w:t xml:space="preserve">όλων στη πλώρη και την πρύμνη </w:t>
      </w:r>
      <w:r w:rsidRPr="00B96D0B">
        <w:rPr>
          <w:rFonts w:ascii="Arial" w:hAnsi="Arial" w:cs="Arial"/>
          <w:color w:val="000000"/>
          <w:sz w:val="22"/>
          <w:szCs w:val="22"/>
          <w:lang w:eastAsia="el-GR"/>
        </w:rPr>
        <w:t xml:space="preserve"> είτε μετά </w:t>
      </w:r>
      <w:r>
        <w:rPr>
          <w:rFonts w:ascii="Arial" w:hAnsi="Arial" w:cs="Arial"/>
          <w:color w:val="000000"/>
          <w:sz w:val="22"/>
          <w:szCs w:val="22"/>
          <w:lang w:eastAsia="el-GR"/>
        </w:rPr>
        <w:t>από</w:t>
      </w:r>
      <w:r w:rsidRPr="00B96D0B">
        <w:rPr>
          <w:rFonts w:ascii="Arial" w:hAnsi="Arial" w:cs="Arial"/>
          <w:color w:val="000000"/>
          <w:sz w:val="22"/>
          <w:szCs w:val="22"/>
          <w:lang w:eastAsia="el-GR"/>
        </w:rPr>
        <w:t xml:space="preserve"> αφαίρεση υποβάθρων μιας περιοχής για την πραγματοποίηση  εργασιών</w:t>
      </w:r>
      <w:r>
        <w:rPr>
          <w:rFonts w:ascii="Arial" w:hAnsi="Arial" w:cs="Arial"/>
          <w:color w:val="000000"/>
          <w:sz w:val="22"/>
          <w:szCs w:val="22"/>
          <w:lang w:eastAsia="el-GR"/>
        </w:rPr>
        <w:t>.</w:t>
      </w:r>
    </w:p>
    <w:p w:rsidR="000A0693" w:rsidRDefault="000A0693" w:rsidP="000D1EA7">
      <w:pPr>
        <w:spacing w:before="240" w:after="240"/>
        <w:ind w:firstLine="720"/>
        <w:jc w:val="both"/>
        <w:rPr>
          <w:rFonts w:ascii="Arial" w:hAnsi="Arial" w:cs="Arial"/>
          <w:color w:val="000000"/>
          <w:sz w:val="22"/>
          <w:szCs w:val="22"/>
          <w:lang w:eastAsia="el-GR"/>
        </w:rPr>
      </w:pPr>
      <w:r>
        <w:rPr>
          <w:rFonts w:ascii="Arial" w:hAnsi="Arial" w:cs="Arial"/>
          <w:color w:val="000000"/>
          <w:sz w:val="22"/>
          <w:szCs w:val="22"/>
          <w:lang w:eastAsia="el-GR"/>
        </w:rPr>
        <w:t>γ.- Δεν είναι σπάνιες οι περιπτώσεις όπου διαρκούσης της ανύψωσης πλοίου και δεξαμενής  διαπιστώνεται από τα υπάρχοντα οπτικά όργανα ( όπου υπάρχουν και αν λειτουργούν ) ότι επίκειται υπέρβαση  της επιτρεπόμενης από τον κατασκευαστή διαμήκους κάμψεως της δεξαμένης.</w:t>
      </w:r>
    </w:p>
    <w:p w:rsidR="000A0693" w:rsidRPr="001F48EF" w:rsidRDefault="000A0693" w:rsidP="000D1EA7">
      <w:pPr>
        <w:spacing w:before="240" w:after="240"/>
        <w:ind w:firstLine="720"/>
        <w:jc w:val="both"/>
        <w:rPr>
          <w:rFonts w:ascii="Arial" w:hAnsi="Arial" w:cs="Arial"/>
          <w:b/>
          <w:lang w:eastAsia="el-GR"/>
        </w:rPr>
      </w:pPr>
      <w:r w:rsidRPr="001F48EF">
        <w:rPr>
          <w:rFonts w:ascii="Arial" w:hAnsi="Arial" w:cs="Arial"/>
          <w:b/>
          <w:color w:val="000000"/>
          <w:sz w:val="22"/>
          <w:szCs w:val="22"/>
          <w:lang w:eastAsia="el-GR"/>
        </w:rPr>
        <w:t>Σ</w:t>
      </w:r>
      <w:r w:rsidRPr="001F48EF">
        <w:rPr>
          <w:rFonts w:ascii="Arial" w:hAnsi="Arial" w:cs="Arial"/>
          <w:b/>
          <w:color w:val="434343"/>
          <w:sz w:val="22"/>
          <w:szCs w:val="22"/>
          <w:lang w:eastAsia="el-GR"/>
        </w:rPr>
        <w:t>ε αυτές τις περιπτώσεις α</w:t>
      </w:r>
      <w:r w:rsidRPr="001F48EF">
        <w:rPr>
          <w:rFonts w:ascii="Arial" w:hAnsi="Arial" w:cs="Arial"/>
          <w:b/>
          <w:color w:val="000000"/>
          <w:sz w:val="22"/>
          <w:szCs w:val="22"/>
          <w:lang w:eastAsia="el-GR"/>
        </w:rPr>
        <w:t xml:space="preserve">ν ο χειριστής αδυνατεί να συγκρατήσει την παραμόρφωση εντός των επιτρεπομένων ορίων </w:t>
      </w:r>
      <w:r w:rsidRPr="001F48EF">
        <w:rPr>
          <w:rFonts w:ascii="Arial" w:hAnsi="Arial" w:cs="Arial"/>
          <w:b/>
          <w:color w:val="434343"/>
          <w:sz w:val="22"/>
          <w:szCs w:val="22"/>
          <w:lang w:eastAsia="el-GR"/>
        </w:rPr>
        <w:t>ο δεξαμενισμός πρέπει να διακόπτεται άμεσα γιατί είναι επιπλέον πιθανό αριθμός υποβάθρων να μην μπορέσει να αντέξει τα φορτία που του</w:t>
      </w:r>
      <w:r>
        <w:rPr>
          <w:rFonts w:ascii="Arial" w:hAnsi="Arial" w:cs="Arial"/>
          <w:b/>
          <w:color w:val="434343"/>
          <w:sz w:val="22"/>
          <w:szCs w:val="22"/>
          <w:lang w:eastAsia="el-GR"/>
        </w:rPr>
        <w:t xml:space="preserve"> </w:t>
      </w:r>
      <w:r w:rsidRPr="001F48EF">
        <w:rPr>
          <w:rFonts w:ascii="Arial" w:hAnsi="Arial" w:cs="Arial"/>
          <w:b/>
          <w:color w:val="434343"/>
          <w:sz w:val="22"/>
          <w:szCs w:val="22"/>
          <w:lang w:eastAsia="el-GR"/>
        </w:rPr>
        <w:t>αναλογούν.</w:t>
      </w:r>
    </w:p>
    <w:p w:rsidR="000A0693" w:rsidRPr="00B96D0B" w:rsidRDefault="000A0693" w:rsidP="000D1EA7">
      <w:pPr>
        <w:spacing w:before="240" w:after="240"/>
        <w:ind w:firstLine="720"/>
        <w:jc w:val="both"/>
        <w:rPr>
          <w:rFonts w:ascii="Arial" w:hAnsi="Arial" w:cs="Arial"/>
          <w:lang w:eastAsia="el-GR"/>
        </w:rPr>
      </w:pPr>
      <w:r>
        <w:rPr>
          <w:rFonts w:ascii="Arial" w:hAnsi="Arial" w:cs="Arial"/>
          <w:color w:val="000000"/>
          <w:sz w:val="22"/>
          <w:szCs w:val="22"/>
          <w:lang w:eastAsia="el-GR"/>
        </w:rPr>
        <w:t>δ.-Ι</w:t>
      </w:r>
      <w:r w:rsidRPr="00B96D0B">
        <w:rPr>
          <w:rFonts w:ascii="Arial" w:hAnsi="Arial" w:cs="Arial"/>
          <w:color w:val="000000"/>
          <w:sz w:val="22"/>
          <w:szCs w:val="22"/>
          <w:lang w:eastAsia="el-GR"/>
        </w:rPr>
        <w:t>διαίτερα σε μεγάλης ηλικίας π</w:t>
      </w:r>
      <w:r>
        <w:rPr>
          <w:rFonts w:ascii="Arial" w:hAnsi="Arial" w:cs="Arial"/>
          <w:color w:val="000000"/>
          <w:sz w:val="22"/>
          <w:szCs w:val="22"/>
          <w:lang w:eastAsia="el-GR"/>
        </w:rPr>
        <w:t>λωτές</w:t>
      </w:r>
      <w:r w:rsidRPr="00B96D0B">
        <w:rPr>
          <w:rFonts w:ascii="Arial" w:hAnsi="Arial" w:cs="Arial"/>
          <w:color w:val="000000"/>
          <w:sz w:val="22"/>
          <w:szCs w:val="22"/>
          <w:lang w:eastAsia="el-GR"/>
        </w:rPr>
        <w:t xml:space="preserve"> δεξαμενές </w:t>
      </w:r>
      <w:r>
        <w:rPr>
          <w:rFonts w:ascii="Arial" w:hAnsi="Arial" w:cs="Arial"/>
          <w:color w:val="000000"/>
          <w:sz w:val="22"/>
          <w:szCs w:val="22"/>
          <w:lang w:eastAsia="el-GR"/>
        </w:rPr>
        <w:t xml:space="preserve">οι αναγκαίοι χειρισμοί </w:t>
      </w:r>
      <w:r w:rsidRPr="00B96D0B">
        <w:rPr>
          <w:rFonts w:ascii="Arial" w:hAnsi="Arial" w:cs="Arial"/>
          <w:color w:val="000000"/>
          <w:sz w:val="22"/>
          <w:szCs w:val="22"/>
          <w:lang w:eastAsia="el-GR"/>
        </w:rPr>
        <w:t>πραγματοποιούνται</w:t>
      </w:r>
      <w:r>
        <w:rPr>
          <w:rFonts w:ascii="Arial" w:hAnsi="Arial" w:cs="Arial"/>
          <w:color w:val="000000"/>
          <w:sz w:val="22"/>
          <w:szCs w:val="22"/>
          <w:lang w:eastAsia="el-GR"/>
        </w:rPr>
        <w:t xml:space="preserve"> σε κάποιο βαθμό </w:t>
      </w:r>
      <w:r w:rsidRPr="00B96D0B">
        <w:rPr>
          <w:rFonts w:ascii="Arial" w:hAnsi="Arial" w:cs="Arial"/>
          <w:color w:val="000000"/>
          <w:sz w:val="22"/>
          <w:szCs w:val="22"/>
          <w:lang w:eastAsia="el-GR"/>
        </w:rPr>
        <w:t xml:space="preserve"> εμπειρικά</w:t>
      </w:r>
      <w:r>
        <w:rPr>
          <w:rFonts w:ascii="Arial" w:hAnsi="Arial" w:cs="Arial"/>
          <w:color w:val="000000"/>
          <w:sz w:val="22"/>
          <w:szCs w:val="22"/>
          <w:lang w:eastAsia="el-GR"/>
        </w:rPr>
        <w:t xml:space="preserve"> ( κυρίως λόγω μη ικανοποιητικής λειτουργίας</w:t>
      </w:r>
      <w:r w:rsidR="0094759A">
        <w:rPr>
          <w:rFonts w:ascii="Arial" w:hAnsi="Arial" w:cs="Arial"/>
          <w:color w:val="000000"/>
          <w:sz w:val="22"/>
          <w:szCs w:val="22"/>
          <w:lang w:eastAsia="el-GR"/>
        </w:rPr>
        <w:t xml:space="preserve"> </w:t>
      </w:r>
      <w:r>
        <w:rPr>
          <w:rFonts w:ascii="Arial" w:hAnsi="Arial" w:cs="Arial"/>
          <w:color w:val="000000"/>
          <w:sz w:val="22"/>
          <w:szCs w:val="22"/>
          <w:lang w:eastAsia="el-GR"/>
        </w:rPr>
        <w:t xml:space="preserve">κάποιων ενδεικτικών οργάνων) </w:t>
      </w:r>
      <w:r w:rsidRPr="00B96D0B">
        <w:rPr>
          <w:rFonts w:ascii="Arial" w:hAnsi="Arial" w:cs="Arial"/>
          <w:color w:val="000000"/>
          <w:sz w:val="22"/>
          <w:szCs w:val="22"/>
          <w:lang w:eastAsia="el-GR"/>
        </w:rPr>
        <w:t xml:space="preserve"> και </w:t>
      </w:r>
      <w:r>
        <w:rPr>
          <w:rFonts w:ascii="Arial" w:hAnsi="Arial" w:cs="Arial"/>
          <w:color w:val="000000"/>
          <w:sz w:val="22"/>
          <w:szCs w:val="22"/>
          <w:lang w:eastAsia="el-GR"/>
        </w:rPr>
        <w:t>ε</w:t>
      </w:r>
      <w:r w:rsidRPr="00B96D0B">
        <w:rPr>
          <w:rFonts w:ascii="Arial" w:hAnsi="Arial" w:cs="Arial"/>
          <w:color w:val="000000"/>
          <w:sz w:val="22"/>
          <w:szCs w:val="22"/>
          <w:lang w:eastAsia="el-GR"/>
        </w:rPr>
        <w:t>πομένως επώδυνες εκπλήξεις κατά τη διάρκεια  δεξαμενισμ</w:t>
      </w:r>
      <w:r>
        <w:rPr>
          <w:rFonts w:ascii="Arial" w:hAnsi="Arial" w:cs="Arial"/>
          <w:color w:val="000000"/>
          <w:sz w:val="22"/>
          <w:szCs w:val="22"/>
          <w:lang w:eastAsia="el-GR"/>
        </w:rPr>
        <w:t>ών</w:t>
      </w:r>
      <w:r w:rsidRPr="00B96D0B">
        <w:rPr>
          <w:rFonts w:ascii="Arial" w:hAnsi="Arial" w:cs="Arial"/>
          <w:color w:val="000000"/>
          <w:sz w:val="22"/>
          <w:szCs w:val="22"/>
          <w:lang w:eastAsia="el-GR"/>
        </w:rPr>
        <w:t xml:space="preserve"> δεν είναι σπάνιες</w:t>
      </w:r>
      <w:r>
        <w:rPr>
          <w:rFonts w:ascii="Arial" w:hAnsi="Arial" w:cs="Arial"/>
          <w:color w:val="000000"/>
          <w:sz w:val="22"/>
          <w:szCs w:val="22"/>
          <w:lang w:eastAsia="el-GR"/>
        </w:rPr>
        <w:t>.</w:t>
      </w:r>
    </w:p>
    <w:p w:rsidR="000A0693" w:rsidRPr="009819D1" w:rsidRDefault="000A0693" w:rsidP="000D1EA7">
      <w:pPr>
        <w:spacing w:before="240" w:after="240"/>
        <w:ind w:firstLine="426"/>
        <w:jc w:val="both"/>
        <w:rPr>
          <w:rFonts w:ascii="Arial" w:hAnsi="Arial" w:cs="Arial"/>
          <w:b/>
          <w:lang w:eastAsia="el-GR"/>
        </w:rPr>
      </w:pPr>
      <w:r w:rsidRPr="00B96D0B">
        <w:rPr>
          <w:rFonts w:ascii="Arial" w:hAnsi="Arial" w:cs="Arial"/>
          <w:color w:val="000000"/>
          <w:sz w:val="22"/>
          <w:szCs w:val="22"/>
          <w:lang w:eastAsia="el-GR"/>
        </w:rPr>
        <w:t xml:space="preserve">Δεν είναι </w:t>
      </w:r>
      <w:r>
        <w:rPr>
          <w:rFonts w:ascii="Arial" w:hAnsi="Arial" w:cs="Arial"/>
          <w:color w:val="000000"/>
          <w:sz w:val="22"/>
          <w:szCs w:val="22"/>
          <w:lang w:eastAsia="el-GR"/>
        </w:rPr>
        <w:t xml:space="preserve">επίσης </w:t>
      </w:r>
      <w:r w:rsidRPr="00B96D0B">
        <w:rPr>
          <w:rFonts w:ascii="Arial" w:hAnsi="Arial" w:cs="Arial"/>
          <w:color w:val="000000"/>
          <w:sz w:val="22"/>
          <w:szCs w:val="22"/>
          <w:lang w:eastAsia="el-GR"/>
        </w:rPr>
        <w:t xml:space="preserve">σπάνιες οι περιπτώσεις όπου πλοία </w:t>
      </w:r>
      <w:r>
        <w:rPr>
          <w:rFonts w:ascii="Arial" w:hAnsi="Arial" w:cs="Arial"/>
          <w:color w:val="000000"/>
          <w:sz w:val="22"/>
          <w:szCs w:val="22"/>
          <w:lang w:eastAsia="el-GR"/>
        </w:rPr>
        <w:t xml:space="preserve">το βάρος των οποίων  κατά τον δεξαμενισμό βρίσκεταιι εντός των ορίων ανυψωτικής ικανότητας της πλωτής δεξαμενής </w:t>
      </w:r>
      <w:r w:rsidR="009819D1">
        <w:rPr>
          <w:rFonts w:ascii="Arial" w:hAnsi="Arial" w:cs="Arial"/>
          <w:color w:val="000000"/>
          <w:sz w:val="22"/>
          <w:szCs w:val="22"/>
          <w:lang w:eastAsia="el-GR"/>
        </w:rPr>
        <w:t xml:space="preserve">να </w:t>
      </w:r>
      <w:r>
        <w:rPr>
          <w:rFonts w:ascii="Arial" w:hAnsi="Arial" w:cs="Arial"/>
          <w:color w:val="000000"/>
          <w:sz w:val="22"/>
          <w:szCs w:val="22"/>
          <w:lang w:eastAsia="el-GR"/>
        </w:rPr>
        <w:t xml:space="preserve">γίνονται αποδεκτά , </w:t>
      </w:r>
      <w:r w:rsidR="009819D1">
        <w:rPr>
          <w:rFonts w:ascii="Arial" w:hAnsi="Arial" w:cs="Arial"/>
          <w:color w:val="000000"/>
          <w:sz w:val="22"/>
          <w:szCs w:val="22"/>
          <w:lang w:eastAsia="el-GR"/>
        </w:rPr>
        <w:t xml:space="preserve">να </w:t>
      </w:r>
      <w:r>
        <w:rPr>
          <w:rFonts w:ascii="Arial" w:hAnsi="Arial" w:cs="Arial"/>
          <w:color w:val="000000"/>
          <w:sz w:val="22"/>
          <w:szCs w:val="22"/>
          <w:lang w:eastAsia="el-GR"/>
        </w:rPr>
        <w:t xml:space="preserve">φθάνουν σε ναυπηγείο  για δεξαμενισμό </w:t>
      </w:r>
      <w:r w:rsidRPr="00B96D0B">
        <w:rPr>
          <w:rFonts w:ascii="Arial" w:hAnsi="Arial" w:cs="Arial"/>
          <w:color w:val="000000"/>
          <w:sz w:val="22"/>
          <w:szCs w:val="22"/>
          <w:lang w:eastAsia="el-GR"/>
        </w:rPr>
        <w:t xml:space="preserve">και για </w:t>
      </w:r>
      <w:r>
        <w:rPr>
          <w:rFonts w:ascii="Arial" w:hAnsi="Arial" w:cs="Arial"/>
          <w:color w:val="000000"/>
          <w:sz w:val="22"/>
          <w:szCs w:val="22"/>
          <w:lang w:eastAsia="el-GR"/>
        </w:rPr>
        <w:t>τους</w:t>
      </w:r>
      <w:r w:rsidRPr="00B96D0B">
        <w:rPr>
          <w:rFonts w:ascii="Arial" w:hAnsi="Arial" w:cs="Arial"/>
          <w:color w:val="000000"/>
          <w:sz w:val="22"/>
          <w:szCs w:val="22"/>
          <w:lang w:eastAsia="el-GR"/>
        </w:rPr>
        <w:t xml:space="preserve"> λόγους</w:t>
      </w:r>
      <w:r>
        <w:rPr>
          <w:rFonts w:ascii="Arial" w:hAnsi="Arial" w:cs="Arial"/>
          <w:color w:val="000000"/>
          <w:sz w:val="22"/>
          <w:szCs w:val="22"/>
          <w:lang w:eastAsia="el-GR"/>
        </w:rPr>
        <w:t xml:space="preserve"> που προαναφέρθηκαν </w:t>
      </w:r>
      <w:r w:rsidR="009819D1">
        <w:rPr>
          <w:rFonts w:ascii="Arial" w:hAnsi="Arial" w:cs="Arial"/>
          <w:color w:val="000000"/>
          <w:sz w:val="22"/>
          <w:szCs w:val="22"/>
          <w:lang w:eastAsia="el-GR"/>
        </w:rPr>
        <w:t>να</w:t>
      </w:r>
      <w:r>
        <w:rPr>
          <w:rFonts w:ascii="Arial" w:hAnsi="Arial" w:cs="Arial"/>
          <w:color w:val="000000"/>
          <w:sz w:val="22"/>
          <w:szCs w:val="22"/>
          <w:lang w:eastAsia="el-GR"/>
        </w:rPr>
        <w:t xml:space="preserve"> </w:t>
      </w:r>
      <w:r w:rsidRPr="00B96D0B">
        <w:rPr>
          <w:rFonts w:ascii="Arial" w:hAnsi="Arial" w:cs="Arial"/>
          <w:color w:val="000000"/>
          <w:sz w:val="22"/>
          <w:szCs w:val="22"/>
          <w:lang w:eastAsia="el-GR"/>
        </w:rPr>
        <w:t xml:space="preserve"> αναγκάζονται να αποχωρήσουν χωρίς να το</w:t>
      </w:r>
      <w:r>
        <w:rPr>
          <w:rFonts w:ascii="Arial" w:hAnsi="Arial" w:cs="Arial"/>
          <w:color w:val="000000"/>
          <w:sz w:val="22"/>
          <w:szCs w:val="22"/>
          <w:lang w:eastAsia="el-GR"/>
        </w:rPr>
        <w:t>ν</w:t>
      </w:r>
      <w:r w:rsidRPr="00B96D0B">
        <w:rPr>
          <w:rFonts w:ascii="Arial" w:hAnsi="Arial" w:cs="Arial"/>
          <w:color w:val="000000"/>
          <w:sz w:val="22"/>
          <w:szCs w:val="22"/>
          <w:lang w:eastAsia="el-GR"/>
        </w:rPr>
        <w:t xml:space="preserve"> πραγματοποιήσ</w:t>
      </w:r>
      <w:r>
        <w:rPr>
          <w:rFonts w:ascii="Arial" w:hAnsi="Arial" w:cs="Arial"/>
          <w:color w:val="000000"/>
          <w:sz w:val="22"/>
          <w:szCs w:val="22"/>
          <w:lang w:eastAsia="el-GR"/>
        </w:rPr>
        <w:t>ουν.</w:t>
      </w:r>
      <w:r w:rsidRPr="009819D1">
        <w:rPr>
          <w:rFonts w:ascii="Arial" w:hAnsi="Arial" w:cs="Arial"/>
          <w:b/>
          <w:color w:val="000000"/>
          <w:sz w:val="22"/>
          <w:szCs w:val="22"/>
          <w:lang w:eastAsia="el-GR"/>
        </w:rPr>
        <w:t>Τέτοια γεγονότα είναι άκρως δυσάρεστα  και δυσφημιστικά για τις επιχειρήσεις των ναυπηγείων και ταυτόχρονα  δημιουργούν σοβαρό νομικό υπόβαθρο για οικονομικές διεκδικήσεις  από το ναυπηγείο εκ μέρους των των πλοιοκτητών.</w:t>
      </w:r>
    </w:p>
    <w:p w:rsidR="000A0693" w:rsidRPr="00B96D0B" w:rsidRDefault="000A0693" w:rsidP="000D1EA7">
      <w:pPr>
        <w:spacing w:before="240" w:after="240"/>
        <w:ind w:firstLine="426"/>
        <w:jc w:val="both"/>
        <w:rPr>
          <w:rFonts w:ascii="Arial" w:hAnsi="Arial" w:cs="Arial"/>
          <w:lang w:eastAsia="el-GR"/>
        </w:rPr>
      </w:pPr>
      <w:r w:rsidRPr="00B96D0B">
        <w:rPr>
          <w:rFonts w:ascii="Arial" w:hAnsi="Arial" w:cs="Arial"/>
          <w:color w:val="000000"/>
          <w:sz w:val="22"/>
          <w:szCs w:val="22"/>
          <w:lang w:eastAsia="el-GR"/>
        </w:rPr>
        <w:t xml:space="preserve">Ακόμη και όταν </w:t>
      </w:r>
      <w:r>
        <w:rPr>
          <w:rFonts w:ascii="Arial" w:hAnsi="Arial" w:cs="Arial"/>
          <w:color w:val="000000"/>
          <w:sz w:val="22"/>
          <w:szCs w:val="22"/>
          <w:lang w:eastAsia="el-GR"/>
        </w:rPr>
        <w:t xml:space="preserve">τέτοιοι οριακής μορφής δεξαμενισμοί υπό την πίεση του χρόνου </w:t>
      </w:r>
      <w:r w:rsidRPr="00B96D0B">
        <w:rPr>
          <w:rFonts w:ascii="Arial" w:hAnsi="Arial" w:cs="Arial"/>
          <w:color w:val="000000"/>
          <w:sz w:val="22"/>
          <w:szCs w:val="22"/>
          <w:lang w:eastAsia="el-GR"/>
        </w:rPr>
        <w:t>πραγματοποιούνται</w:t>
      </w:r>
      <w:r>
        <w:rPr>
          <w:rFonts w:ascii="Arial" w:hAnsi="Arial" w:cs="Arial"/>
          <w:color w:val="000000"/>
          <w:sz w:val="22"/>
          <w:szCs w:val="22"/>
          <w:lang w:eastAsia="el-GR"/>
        </w:rPr>
        <w:t>,</w:t>
      </w:r>
      <w:r w:rsidRPr="00B96D0B">
        <w:rPr>
          <w:rFonts w:ascii="Arial" w:hAnsi="Arial" w:cs="Arial"/>
          <w:color w:val="000000"/>
          <w:sz w:val="22"/>
          <w:szCs w:val="22"/>
          <w:lang w:eastAsia="el-GR"/>
        </w:rPr>
        <w:t xml:space="preserve"> άγνωστα σε μέγεθος και επικίνδυνα φορτία μπορούν να προκύψουν σε συγκεκριμένες ομάδες υπ</w:t>
      </w:r>
      <w:r>
        <w:rPr>
          <w:rFonts w:ascii="Arial" w:hAnsi="Arial" w:cs="Arial"/>
          <w:color w:val="000000"/>
          <w:sz w:val="22"/>
          <w:szCs w:val="22"/>
          <w:lang w:eastAsia="el-GR"/>
        </w:rPr>
        <w:t>οβάθρων</w:t>
      </w:r>
      <w:r w:rsidRPr="00B96D0B">
        <w:rPr>
          <w:rFonts w:ascii="Arial" w:hAnsi="Arial" w:cs="Arial"/>
          <w:color w:val="000000"/>
          <w:sz w:val="22"/>
          <w:szCs w:val="22"/>
          <w:lang w:eastAsia="el-GR"/>
        </w:rPr>
        <w:t xml:space="preserve"> με πιθανό επακόλουθο την δημιουργία ζημιών  στην ανθεκτική κατασκευή πλοίου και δεξαμενής</w:t>
      </w:r>
      <w:r>
        <w:rPr>
          <w:rFonts w:ascii="Arial" w:hAnsi="Arial" w:cs="Arial"/>
          <w:color w:val="000000"/>
          <w:sz w:val="22"/>
          <w:szCs w:val="22"/>
          <w:lang w:eastAsia="el-GR"/>
        </w:rPr>
        <w:t>.</w:t>
      </w:r>
    </w:p>
    <w:p w:rsidR="000A0693" w:rsidRPr="004F336E" w:rsidRDefault="000A0693" w:rsidP="000D1EA7">
      <w:pPr>
        <w:spacing w:before="240" w:after="240"/>
        <w:ind w:firstLine="426"/>
        <w:jc w:val="both"/>
        <w:rPr>
          <w:rFonts w:ascii="Arial" w:hAnsi="Arial" w:cs="Arial"/>
          <w:lang w:eastAsia="el-GR"/>
        </w:rPr>
      </w:pPr>
      <w:r w:rsidRPr="00B96D0B">
        <w:rPr>
          <w:rFonts w:ascii="Arial" w:hAnsi="Arial" w:cs="Arial"/>
          <w:color w:val="000000"/>
          <w:sz w:val="22"/>
          <w:szCs w:val="22"/>
          <w:lang w:eastAsia="el-GR"/>
        </w:rPr>
        <w:t xml:space="preserve">Κατά τη διάρκεια της υπηρεσίας μου στο </w:t>
      </w:r>
      <w:r>
        <w:rPr>
          <w:rFonts w:ascii="Arial" w:hAnsi="Arial" w:cs="Arial"/>
          <w:color w:val="000000"/>
          <w:sz w:val="22"/>
          <w:szCs w:val="22"/>
          <w:lang w:eastAsia="el-GR"/>
        </w:rPr>
        <w:t>ΠΝ</w:t>
      </w:r>
      <w:r w:rsidRPr="00B96D0B">
        <w:rPr>
          <w:rFonts w:ascii="Arial" w:hAnsi="Arial" w:cs="Arial"/>
          <w:color w:val="000000"/>
          <w:sz w:val="22"/>
          <w:szCs w:val="22"/>
          <w:lang w:eastAsia="el-GR"/>
        </w:rPr>
        <w:t xml:space="preserve"> αλλά και μετά την αποστρατεία μου πού για αρκετά χρόνια απασχολήθηκ</w:t>
      </w:r>
      <w:r>
        <w:rPr>
          <w:rFonts w:ascii="Arial" w:hAnsi="Arial" w:cs="Arial"/>
          <w:color w:val="000000"/>
          <w:sz w:val="22"/>
          <w:szCs w:val="22"/>
          <w:lang w:eastAsia="el-GR"/>
        </w:rPr>
        <w:t>α</w:t>
      </w:r>
      <w:r w:rsidRPr="00B96D0B">
        <w:rPr>
          <w:rFonts w:ascii="Arial" w:hAnsi="Arial" w:cs="Arial"/>
          <w:color w:val="000000"/>
          <w:sz w:val="22"/>
          <w:szCs w:val="22"/>
          <w:lang w:eastAsia="el-GR"/>
        </w:rPr>
        <w:t xml:space="preserve"> στα δύο μεγάλα ναυπηγεία της χώρας</w:t>
      </w:r>
      <w:r>
        <w:rPr>
          <w:rFonts w:ascii="Arial" w:hAnsi="Arial" w:cs="Arial"/>
          <w:color w:val="000000"/>
          <w:sz w:val="22"/>
          <w:szCs w:val="22"/>
          <w:lang w:eastAsia="el-GR"/>
        </w:rPr>
        <w:t>,</w:t>
      </w:r>
      <w:r w:rsidRPr="00B96D0B">
        <w:rPr>
          <w:rFonts w:ascii="Arial" w:hAnsi="Arial" w:cs="Arial"/>
          <w:color w:val="000000"/>
          <w:sz w:val="22"/>
          <w:szCs w:val="22"/>
          <w:lang w:eastAsia="el-GR"/>
        </w:rPr>
        <w:t xml:space="preserve"> στο Σκαραμαγκά και την Ελευσίνα</w:t>
      </w:r>
      <w:r>
        <w:rPr>
          <w:rFonts w:ascii="Arial" w:hAnsi="Arial" w:cs="Arial"/>
          <w:color w:val="000000"/>
          <w:sz w:val="22"/>
          <w:szCs w:val="22"/>
          <w:lang w:eastAsia="el-GR"/>
        </w:rPr>
        <w:t>,</w:t>
      </w:r>
      <w:r w:rsidRPr="00B96D0B">
        <w:rPr>
          <w:rFonts w:ascii="Arial" w:hAnsi="Arial" w:cs="Arial"/>
          <w:color w:val="000000"/>
          <w:sz w:val="22"/>
          <w:szCs w:val="22"/>
          <w:lang w:eastAsia="el-GR"/>
        </w:rPr>
        <w:t xml:space="preserve"> βρε</w:t>
      </w:r>
      <w:r>
        <w:rPr>
          <w:rFonts w:ascii="Arial" w:hAnsi="Arial" w:cs="Arial"/>
          <w:color w:val="000000"/>
          <w:sz w:val="22"/>
          <w:szCs w:val="22"/>
          <w:lang w:eastAsia="el-GR"/>
        </w:rPr>
        <w:t>θηκα</w:t>
      </w:r>
      <w:r w:rsidRPr="00B96D0B">
        <w:rPr>
          <w:rFonts w:ascii="Arial" w:hAnsi="Arial" w:cs="Arial"/>
          <w:color w:val="000000"/>
          <w:sz w:val="22"/>
          <w:szCs w:val="22"/>
          <w:lang w:eastAsia="el-GR"/>
        </w:rPr>
        <w:t xml:space="preserve"> τρεις φορές μπροστά </w:t>
      </w:r>
      <w:r>
        <w:rPr>
          <w:rFonts w:ascii="Arial" w:hAnsi="Arial" w:cs="Arial"/>
          <w:color w:val="000000"/>
          <w:sz w:val="22"/>
          <w:szCs w:val="22"/>
          <w:lang w:eastAsia="el-GR"/>
        </w:rPr>
        <w:t>σ</w:t>
      </w:r>
      <w:r w:rsidRPr="00B96D0B">
        <w:rPr>
          <w:rFonts w:ascii="Arial" w:hAnsi="Arial" w:cs="Arial"/>
          <w:color w:val="000000"/>
          <w:sz w:val="22"/>
          <w:szCs w:val="22"/>
          <w:lang w:eastAsia="el-GR"/>
        </w:rPr>
        <w:t xml:space="preserve">τα εξής   πρωτόγνωρα </w:t>
      </w:r>
      <w:r>
        <w:rPr>
          <w:rFonts w:ascii="Arial" w:hAnsi="Arial" w:cs="Arial"/>
          <w:color w:val="000000"/>
          <w:sz w:val="22"/>
          <w:szCs w:val="22"/>
          <w:lang w:eastAsia="el-GR"/>
        </w:rPr>
        <w:t>συμβάντα</w:t>
      </w:r>
      <w:r w:rsidRPr="007C1010">
        <w:rPr>
          <w:rFonts w:ascii="Arial" w:hAnsi="Arial" w:cs="Arial"/>
          <w:color w:val="000000"/>
          <w:sz w:val="22"/>
          <w:szCs w:val="22"/>
          <w:lang w:eastAsia="el-GR"/>
        </w:rPr>
        <w:t>:</w:t>
      </w:r>
      <w:r w:rsidRPr="004F336E">
        <w:rPr>
          <w:rFonts w:ascii="Arial" w:hAnsi="Arial" w:cs="Arial"/>
          <w:color w:val="000000"/>
          <w:sz w:val="22"/>
          <w:szCs w:val="22"/>
          <w:lang w:eastAsia="el-GR"/>
        </w:rPr>
        <w:t>:</w:t>
      </w:r>
    </w:p>
    <w:p w:rsidR="000A0693" w:rsidRPr="005F2BBE" w:rsidRDefault="000D1EA7" w:rsidP="000D1EA7">
      <w:pPr>
        <w:spacing w:before="240" w:after="240"/>
        <w:jc w:val="both"/>
        <w:rPr>
          <w:rFonts w:ascii="Arial" w:hAnsi="Arial" w:cs="Arial"/>
          <w:lang w:eastAsia="el-GR"/>
        </w:rPr>
      </w:pPr>
      <w:r w:rsidRPr="000D1EA7">
        <w:rPr>
          <w:rFonts w:ascii="Arial" w:hAnsi="Arial" w:cs="Arial"/>
          <w:color w:val="000000"/>
          <w:sz w:val="22"/>
          <w:szCs w:val="22"/>
          <w:lang w:eastAsia="el-GR"/>
        </w:rPr>
        <w:t xml:space="preserve">   </w:t>
      </w:r>
      <w:r w:rsidR="000A0693" w:rsidRPr="00B96D0B">
        <w:rPr>
          <w:rFonts w:ascii="Arial" w:hAnsi="Arial" w:cs="Arial"/>
          <w:color w:val="000000"/>
          <w:sz w:val="22"/>
          <w:szCs w:val="22"/>
          <w:lang w:eastAsia="el-GR"/>
        </w:rPr>
        <w:t>1</w:t>
      </w:r>
      <w:r w:rsidR="000A0693" w:rsidRPr="007C1010">
        <w:rPr>
          <w:rFonts w:ascii="Arial" w:hAnsi="Arial" w:cs="Arial"/>
          <w:color w:val="000000"/>
          <w:sz w:val="22"/>
          <w:szCs w:val="22"/>
          <w:lang w:eastAsia="el-GR"/>
        </w:rPr>
        <w:t>)</w:t>
      </w:r>
      <w:r w:rsidRPr="000D1EA7">
        <w:rPr>
          <w:rFonts w:ascii="Arial" w:hAnsi="Arial" w:cs="Arial"/>
          <w:color w:val="000000"/>
          <w:sz w:val="22"/>
          <w:szCs w:val="22"/>
          <w:lang w:eastAsia="el-GR"/>
        </w:rPr>
        <w:t xml:space="preserve"> </w:t>
      </w:r>
      <w:r w:rsidR="000A0693" w:rsidRPr="00B96D0B">
        <w:rPr>
          <w:rFonts w:ascii="Arial" w:hAnsi="Arial" w:cs="Arial"/>
          <w:color w:val="000000"/>
          <w:sz w:val="22"/>
          <w:szCs w:val="22"/>
          <w:lang w:eastAsia="el-GR"/>
        </w:rPr>
        <w:t xml:space="preserve">Περί το τέλος της δεκαετίας του 70 το επιβατικό πλοίο </w:t>
      </w:r>
      <w:r w:rsidR="000A0693">
        <w:rPr>
          <w:rFonts w:ascii="Arial" w:hAnsi="Arial" w:cs="Arial"/>
          <w:color w:val="000000"/>
          <w:sz w:val="22"/>
          <w:szCs w:val="22"/>
          <w:lang w:eastAsia="el-GR"/>
        </w:rPr>
        <w:t xml:space="preserve">ΝΑΥΑΡΙΝΟ δεξαμενισμένο </w:t>
      </w:r>
      <w:r w:rsidR="000A0693" w:rsidRPr="00B96D0B">
        <w:rPr>
          <w:rFonts w:ascii="Arial" w:hAnsi="Arial" w:cs="Arial"/>
          <w:color w:val="000000"/>
          <w:sz w:val="22"/>
          <w:szCs w:val="22"/>
          <w:lang w:eastAsia="el-GR"/>
        </w:rPr>
        <w:t xml:space="preserve">σε πλωτή δεξαμενή των </w:t>
      </w:r>
      <w:r w:rsidR="000A0693">
        <w:rPr>
          <w:rFonts w:ascii="Arial" w:hAnsi="Arial" w:cs="Arial"/>
          <w:color w:val="000000"/>
          <w:sz w:val="22"/>
          <w:szCs w:val="22"/>
          <w:lang w:eastAsia="el-GR"/>
        </w:rPr>
        <w:t>Ν</w:t>
      </w:r>
      <w:r w:rsidR="000A0693" w:rsidRPr="00B96D0B">
        <w:rPr>
          <w:rFonts w:ascii="Arial" w:hAnsi="Arial" w:cs="Arial"/>
          <w:color w:val="000000"/>
          <w:sz w:val="22"/>
          <w:szCs w:val="22"/>
          <w:lang w:eastAsia="el-GR"/>
        </w:rPr>
        <w:t>αυπηγείων Σκαραμαγκά έφυγε από τα υπόβαθρα και κατέπεσε πάνω στο κατάστρωμα της δεξαμενής</w:t>
      </w:r>
      <w:r w:rsidR="000A0693">
        <w:rPr>
          <w:rFonts w:ascii="Arial" w:hAnsi="Arial" w:cs="Arial"/>
          <w:color w:val="000000"/>
          <w:sz w:val="22"/>
          <w:szCs w:val="22"/>
          <w:lang w:eastAsia="el-GR"/>
        </w:rPr>
        <w:t xml:space="preserve">. </w:t>
      </w:r>
      <w:r w:rsidR="000A0693" w:rsidRPr="00B96D0B">
        <w:rPr>
          <w:rFonts w:ascii="Arial" w:hAnsi="Arial" w:cs="Arial"/>
          <w:color w:val="000000"/>
          <w:sz w:val="22"/>
          <w:szCs w:val="22"/>
          <w:lang w:eastAsia="el-GR"/>
        </w:rPr>
        <w:t xml:space="preserve">Το γεγονός αποδόθηκε σε </w:t>
      </w:r>
      <w:r w:rsidR="000A0693">
        <w:rPr>
          <w:rFonts w:ascii="Arial" w:hAnsi="Arial" w:cs="Arial"/>
          <w:color w:val="000000"/>
          <w:sz w:val="22"/>
          <w:szCs w:val="22"/>
          <w:lang w:eastAsia="el-GR"/>
        </w:rPr>
        <w:t>π</w:t>
      </w:r>
      <w:r w:rsidR="000A0693" w:rsidRPr="00B96D0B">
        <w:rPr>
          <w:rFonts w:ascii="Arial" w:hAnsi="Arial" w:cs="Arial"/>
          <w:color w:val="000000"/>
          <w:sz w:val="22"/>
          <w:szCs w:val="22"/>
          <w:lang w:eastAsia="el-GR"/>
        </w:rPr>
        <w:t xml:space="preserve">ροοδευτική κατάρρευση των υποβάθρων .Το πλοίο υπέστη τόσο εκτεταμένες ζημιές που ήταν απολύτως ασύμφορη η επισκευή του και </w:t>
      </w:r>
      <w:r w:rsidR="00045F3D">
        <w:rPr>
          <w:rFonts w:ascii="Arial" w:hAnsi="Arial" w:cs="Arial"/>
          <w:color w:val="000000"/>
          <w:sz w:val="22"/>
          <w:szCs w:val="22"/>
          <w:lang w:eastAsia="el-GR"/>
        </w:rPr>
        <w:t>ο</w:t>
      </w:r>
      <w:r w:rsidR="000A0693" w:rsidRPr="00B96D0B">
        <w:rPr>
          <w:rFonts w:ascii="Arial" w:hAnsi="Arial" w:cs="Arial"/>
          <w:color w:val="000000"/>
          <w:sz w:val="22"/>
          <w:szCs w:val="22"/>
          <w:lang w:eastAsia="el-GR"/>
        </w:rPr>
        <w:t>δηγήθηκε σ</w:t>
      </w:r>
      <w:r w:rsidR="000A0693">
        <w:rPr>
          <w:rFonts w:ascii="Arial" w:hAnsi="Arial" w:cs="Arial"/>
          <w:color w:val="000000"/>
          <w:sz w:val="22"/>
          <w:szCs w:val="22"/>
          <w:lang w:eastAsia="el-GR"/>
        </w:rPr>
        <w:t xml:space="preserve">ε </w:t>
      </w:r>
      <w:r w:rsidR="000A0693">
        <w:rPr>
          <w:rFonts w:ascii="Arial" w:hAnsi="Arial" w:cs="Arial"/>
          <w:color w:val="000000"/>
          <w:sz w:val="22"/>
          <w:szCs w:val="22"/>
          <w:lang w:val="en-US" w:eastAsia="el-GR"/>
        </w:rPr>
        <w:t>scrap</w:t>
      </w:r>
      <w:r w:rsidR="000A0693" w:rsidRPr="004F336E">
        <w:rPr>
          <w:rFonts w:ascii="Arial" w:hAnsi="Arial" w:cs="Arial"/>
          <w:color w:val="000000"/>
          <w:sz w:val="22"/>
          <w:szCs w:val="22"/>
          <w:lang w:eastAsia="el-GR"/>
        </w:rPr>
        <w:t>.</w:t>
      </w:r>
      <w:r w:rsidR="000A0693" w:rsidRPr="007C1010">
        <w:rPr>
          <w:rFonts w:ascii="Arial" w:hAnsi="Arial" w:cs="Arial"/>
          <w:color w:val="000000"/>
          <w:sz w:val="22"/>
          <w:szCs w:val="22"/>
          <w:lang w:eastAsia="el-GR"/>
        </w:rPr>
        <w:t xml:space="preserve"> </w:t>
      </w:r>
      <w:proofErr w:type="gramStart"/>
      <w:r w:rsidR="000A0693">
        <w:rPr>
          <w:rFonts w:ascii="Arial" w:hAnsi="Arial" w:cs="Arial"/>
          <w:color w:val="000000"/>
          <w:sz w:val="22"/>
          <w:szCs w:val="22"/>
          <w:lang w:val="en-US" w:eastAsia="el-GR"/>
        </w:rPr>
        <w:t>M</w:t>
      </w:r>
      <w:r w:rsidR="000A0693" w:rsidRPr="00B96D0B">
        <w:rPr>
          <w:rFonts w:ascii="Arial" w:hAnsi="Arial" w:cs="Arial"/>
          <w:color w:val="000000"/>
          <w:sz w:val="22"/>
          <w:szCs w:val="22"/>
          <w:lang w:eastAsia="el-GR"/>
        </w:rPr>
        <w:t xml:space="preserve">εγάλες ζημιές </w:t>
      </w:r>
      <w:r w:rsidR="000A0693">
        <w:rPr>
          <w:rFonts w:ascii="Arial" w:hAnsi="Arial" w:cs="Arial"/>
          <w:color w:val="000000"/>
          <w:sz w:val="22"/>
          <w:szCs w:val="22"/>
          <w:lang w:eastAsia="el-GR"/>
        </w:rPr>
        <w:t>προκλήθηκαν</w:t>
      </w:r>
      <w:r w:rsidR="000A0693" w:rsidRPr="00B96D0B">
        <w:rPr>
          <w:rFonts w:ascii="Arial" w:hAnsi="Arial" w:cs="Arial"/>
          <w:color w:val="000000"/>
          <w:sz w:val="22"/>
          <w:szCs w:val="22"/>
          <w:lang w:eastAsia="el-GR"/>
        </w:rPr>
        <w:t xml:space="preserve"> επίσης στην πλωτή δεξαμενή</w:t>
      </w:r>
      <w:r w:rsidR="000A0693" w:rsidRPr="005F2BBE">
        <w:rPr>
          <w:rFonts w:ascii="Arial" w:hAnsi="Arial" w:cs="Arial"/>
          <w:color w:val="000000"/>
          <w:sz w:val="22"/>
          <w:szCs w:val="22"/>
          <w:lang w:eastAsia="el-GR"/>
        </w:rPr>
        <w:t>.</w:t>
      </w:r>
      <w:proofErr w:type="gramEnd"/>
    </w:p>
    <w:p w:rsidR="000A0693" w:rsidRPr="00B96D0B" w:rsidRDefault="000D1EA7" w:rsidP="000D1EA7">
      <w:pPr>
        <w:spacing w:before="240" w:after="240"/>
        <w:jc w:val="both"/>
        <w:rPr>
          <w:rFonts w:ascii="Arial" w:hAnsi="Arial" w:cs="Arial"/>
          <w:lang w:eastAsia="el-GR"/>
        </w:rPr>
      </w:pPr>
      <w:r w:rsidRPr="000D1EA7">
        <w:rPr>
          <w:rFonts w:ascii="Arial" w:hAnsi="Arial" w:cs="Arial"/>
          <w:color w:val="000000"/>
          <w:sz w:val="22"/>
          <w:szCs w:val="22"/>
          <w:lang w:eastAsia="el-GR"/>
        </w:rPr>
        <w:t xml:space="preserve">   </w:t>
      </w:r>
      <w:r w:rsidR="000A0693" w:rsidRPr="00B96D0B">
        <w:rPr>
          <w:rFonts w:ascii="Arial" w:hAnsi="Arial" w:cs="Arial"/>
          <w:color w:val="000000"/>
          <w:sz w:val="22"/>
          <w:szCs w:val="22"/>
          <w:lang w:eastAsia="el-GR"/>
        </w:rPr>
        <w:t>2)</w:t>
      </w:r>
      <w:r w:rsidRPr="000D1EA7">
        <w:rPr>
          <w:rFonts w:ascii="Arial" w:hAnsi="Arial" w:cs="Arial"/>
          <w:color w:val="000000"/>
          <w:sz w:val="22"/>
          <w:szCs w:val="22"/>
          <w:lang w:eastAsia="el-GR"/>
        </w:rPr>
        <w:t xml:space="preserve"> </w:t>
      </w:r>
      <w:r w:rsidR="000A0693" w:rsidRPr="00B96D0B">
        <w:rPr>
          <w:rFonts w:ascii="Arial" w:hAnsi="Arial" w:cs="Arial"/>
          <w:color w:val="000000"/>
          <w:sz w:val="22"/>
          <w:szCs w:val="22"/>
          <w:lang w:eastAsia="el-GR"/>
        </w:rPr>
        <w:t xml:space="preserve">Το 1993 </w:t>
      </w:r>
      <w:r w:rsidR="000A0693">
        <w:rPr>
          <w:rFonts w:ascii="Arial" w:hAnsi="Arial" w:cs="Arial"/>
          <w:color w:val="000000"/>
          <w:sz w:val="22"/>
          <w:szCs w:val="22"/>
          <w:lang w:val="en-US" w:eastAsia="el-GR"/>
        </w:rPr>
        <w:t>t</w:t>
      </w:r>
      <w:r w:rsidR="000A0693" w:rsidRPr="00B96D0B">
        <w:rPr>
          <w:rFonts w:ascii="Arial" w:hAnsi="Arial" w:cs="Arial"/>
          <w:color w:val="000000"/>
          <w:sz w:val="22"/>
          <w:szCs w:val="22"/>
          <w:lang w:eastAsia="el-GR"/>
        </w:rPr>
        <w:t>ο ποντόνι του ΝΣ. μετά από ανεξέλεγκτη εισροή υδάτων στις  δεξαμενές του βυθίστηκε μερικώς με κάλυψη και του καταστρώματος του. Επ αυτού ευρίσκετο δεξαμεν</w:t>
      </w:r>
      <w:r w:rsidR="000A0693">
        <w:rPr>
          <w:rFonts w:ascii="Arial" w:hAnsi="Arial" w:cs="Arial"/>
          <w:color w:val="000000"/>
          <w:sz w:val="22"/>
          <w:szCs w:val="22"/>
          <w:lang w:eastAsia="el-GR"/>
        </w:rPr>
        <w:t>ι</w:t>
      </w:r>
      <w:r w:rsidR="000A0693" w:rsidRPr="00B96D0B">
        <w:rPr>
          <w:rFonts w:ascii="Arial" w:hAnsi="Arial" w:cs="Arial"/>
          <w:color w:val="000000"/>
          <w:sz w:val="22"/>
          <w:szCs w:val="22"/>
          <w:lang w:eastAsia="el-GR"/>
        </w:rPr>
        <w:t xml:space="preserve">ζόμενο το υποβρύχιο Πόντος. Νεότατο τότε..Το αποτέλεσμα ήταν ότι το υποβρύχιο ξέφυγε από τα υπόβαθρα, έλαβε μεγάλη </w:t>
      </w:r>
      <w:r w:rsidR="000A0693" w:rsidRPr="00B96D0B">
        <w:rPr>
          <w:rFonts w:ascii="Arial" w:hAnsi="Arial" w:cs="Arial"/>
          <w:color w:val="000000"/>
          <w:sz w:val="22"/>
          <w:szCs w:val="22"/>
          <w:lang w:eastAsia="el-GR"/>
        </w:rPr>
        <w:lastRenderedPageBreak/>
        <w:t>εγκάρσια κλίση την οποία ευτυχώς περιόρισε το γεγονός ότι ένα μέρος του ακούμπησε στο κρηπίδωμα.</w:t>
      </w:r>
    </w:p>
    <w:p w:rsidR="000A0693" w:rsidRPr="00B96D0B" w:rsidRDefault="00AF75C2" w:rsidP="000D1EA7">
      <w:pPr>
        <w:spacing w:before="240" w:after="240"/>
        <w:jc w:val="both"/>
        <w:rPr>
          <w:rFonts w:ascii="Arial" w:hAnsi="Arial" w:cs="Arial"/>
          <w:lang w:eastAsia="el-GR"/>
        </w:rPr>
      </w:pPr>
      <w:r>
        <w:rPr>
          <w:rFonts w:ascii="Arial" w:hAnsi="Arial" w:cs="Arial"/>
          <w:color w:val="000000"/>
          <w:sz w:val="22"/>
          <w:szCs w:val="22"/>
          <w:lang w:eastAsia="el-GR"/>
        </w:rPr>
        <w:t xml:space="preserve">     </w:t>
      </w:r>
      <w:r w:rsidR="000A0693" w:rsidRPr="00B96D0B">
        <w:rPr>
          <w:rFonts w:ascii="Arial" w:hAnsi="Arial" w:cs="Arial"/>
          <w:color w:val="000000"/>
          <w:sz w:val="22"/>
          <w:szCs w:val="22"/>
          <w:lang w:eastAsia="el-GR"/>
        </w:rPr>
        <w:t>Απόστρατος τότε</w:t>
      </w:r>
      <w:r w:rsidR="00596CBB">
        <w:rPr>
          <w:rFonts w:ascii="Arial" w:hAnsi="Arial" w:cs="Arial"/>
          <w:color w:val="000000"/>
          <w:sz w:val="22"/>
          <w:szCs w:val="22"/>
          <w:lang w:eastAsia="el-GR"/>
        </w:rPr>
        <w:t xml:space="preserve"> εγώ,</w:t>
      </w:r>
      <w:r w:rsidR="000A0693" w:rsidRPr="00B96D0B">
        <w:rPr>
          <w:rFonts w:ascii="Arial" w:hAnsi="Arial" w:cs="Arial"/>
          <w:color w:val="000000"/>
          <w:sz w:val="22"/>
          <w:szCs w:val="22"/>
          <w:lang w:eastAsia="el-GR"/>
        </w:rPr>
        <w:t xml:space="preserve"> ανταποκρινόμενος σε σχετικ</w:t>
      </w:r>
      <w:r w:rsidR="00596CBB">
        <w:rPr>
          <w:rFonts w:ascii="Arial" w:hAnsi="Arial" w:cs="Arial"/>
          <w:color w:val="000000"/>
          <w:sz w:val="22"/>
          <w:szCs w:val="22"/>
          <w:lang w:eastAsia="el-GR"/>
        </w:rPr>
        <w:t>ή</w:t>
      </w:r>
      <w:r w:rsidR="000A0693" w:rsidRPr="00B96D0B">
        <w:rPr>
          <w:rFonts w:ascii="Arial" w:hAnsi="Arial" w:cs="Arial"/>
          <w:color w:val="000000"/>
          <w:sz w:val="22"/>
          <w:szCs w:val="22"/>
          <w:lang w:eastAsia="el-GR"/>
        </w:rPr>
        <w:t xml:space="preserve"> </w:t>
      </w:r>
      <w:r w:rsidR="00596CBB">
        <w:rPr>
          <w:rFonts w:ascii="Arial" w:hAnsi="Arial" w:cs="Arial"/>
          <w:color w:val="000000"/>
          <w:sz w:val="22"/>
          <w:szCs w:val="22"/>
          <w:lang w:eastAsia="el-GR"/>
        </w:rPr>
        <w:t xml:space="preserve">ιδέα </w:t>
      </w:r>
      <w:r w:rsidR="000A0693" w:rsidRPr="00B96D0B">
        <w:rPr>
          <w:rFonts w:ascii="Arial" w:hAnsi="Arial" w:cs="Arial"/>
          <w:color w:val="000000"/>
          <w:sz w:val="22"/>
          <w:szCs w:val="22"/>
          <w:lang w:eastAsia="el-GR"/>
        </w:rPr>
        <w:t xml:space="preserve"> του τότε ΑΓΕΝ </w:t>
      </w:r>
      <w:r w:rsidR="00596CBB">
        <w:rPr>
          <w:rFonts w:ascii="Arial" w:hAnsi="Arial" w:cs="Arial"/>
          <w:color w:val="000000"/>
          <w:sz w:val="22"/>
          <w:szCs w:val="22"/>
          <w:lang w:eastAsia="el-GR"/>
        </w:rPr>
        <w:t>Αντιναυάρχου Ηρακλη Δρίκου ΠΝ ,</w:t>
      </w:r>
      <w:r w:rsidR="000A0693" w:rsidRPr="00B96D0B">
        <w:rPr>
          <w:rFonts w:ascii="Arial" w:hAnsi="Arial" w:cs="Arial"/>
          <w:color w:val="000000"/>
          <w:sz w:val="22"/>
          <w:szCs w:val="22"/>
          <w:lang w:eastAsia="el-GR"/>
        </w:rPr>
        <w:t xml:space="preserve">συμμαθητή μου, συνεργάστηκα με τους εν ενεργεία συναδέλφους ναυπηγούς του ΝΣ. στην επιχείρηση αντιμετώπισης του </w:t>
      </w:r>
      <w:r w:rsidR="00596CBB">
        <w:rPr>
          <w:rFonts w:ascii="Arial" w:hAnsi="Arial" w:cs="Arial"/>
          <w:color w:val="000000"/>
          <w:sz w:val="22"/>
          <w:szCs w:val="22"/>
          <w:lang w:eastAsia="el-GR"/>
        </w:rPr>
        <w:t>συμβάντος</w:t>
      </w:r>
      <w:r w:rsidR="000A0693" w:rsidRPr="00B96D0B">
        <w:rPr>
          <w:rFonts w:ascii="Arial" w:hAnsi="Arial" w:cs="Arial"/>
          <w:color w:val="000000"/>
          <w:sz w:val="22"/>
          <w:szCs w:val="22"/>
          <w:lang w:eastAsia="el-GR"/>
        </w:rPr>
        <w:t>..</w:t>
      </w:r>
      <w:r w:rsidR="000A0693" w:rsidRPr="00596CBB">
        <w:rPr>
          <w:rFonts w:ascii="Arial" w:hAnsi="Arial" w:cs="Arial"/>
          <w:b/>
          <w:color w:val="000000"/>
          <w:sz w:val="22"/>
          <w:szCs w:val="22"/>
          <w:lang w:eastAsia="el-GR"/>
        </w:rPr>
        <w:t>Διαπιστώθηκε ότι αίτιο του  ατυχηματος ήταν η εισροή νερού στις δεξαμενές του ποντονιού από ξεχασμένες από αμέλεια  ανοιχτές ανθρωποθυρίδες του καταστρώματος</w:t>
      </w:r>
      <w:r w:rsidR="000A0693" w:rsidRPr="00B96D0B">
        <w:rPr>
          <w:rFonts w:ascii="Arial" w:hAnsi="Arial" w:cs="Arial"/>
          <w:color w:val="000000"/>
          <w:sz w:val="22"/>
          <w:szCs w:val="22"/>
          <w:lang w:eastAsia="el-GR"/>
        </w:rPr>
        <w:t>. Η επιχείρηση τελείωσε την ίδια ημέρα με ασήμαντες ευτυχώς για το υποβρύχιο ζημιές</w:t>
      </w:r>
    </w:p>
    <w:p w:rsidR="000A0693" w:rsidRPr="00AF30E0" w:rsidRDefault="000A0693" w:rsidP="000D1EA7">
      <w:pPr>
        <w:spacing w:before="240" w:after="240"/>
        <w:ind w:firstLine="284"/>
        <w:jc w:val="both"/>
        <w:rPr>
          <w:rFonts w:ascii="Arial" w:hAnsi="Arial" w:cs="Arial"/>
          <w:color w:val="000000"/>
          <w:sz w:val="22"/>
          <w:szCs w:val="22"/>
          <w:lang w:eastAsia="el-GR"/>
        </w:rPr>
      </w:pPr>
      <w:r w:rsidRPr="00B96D0B">
        <w:rPr>
          <w:rFonts w:ascii="Arial" w:hAnsi="Arial" w:cs="Arial"/>
          <w:color w:val="000000"/>
          <w:sz w:val="22"/>
          <w:szCs w:val="22"/>
          <w:lang w:eastAsia="el-GR"/>
        </w:rPr>
        <w:t>3)</w:t>
      </w:r>
      <w:r>
        <w:rPr>
          <w:rFonts w:ascii="Arial" w:hAnsi="Arial" w:cs="Arial"/>
          <w:color w:val="000000"/>
          <w:sz w:val="22"/>
          <w:szCs w:val="22"/>
          <w:lang w:eastAsia="el-GR"/>
        </w:rPr>
        <w:t xml:space="preserve"> </w:t>
      </w:r>
      <w:r w:rsidRPr="00B96D0B">
        <w:rPr>
          <w:rFonts w:ascii="Arial" w:hAnsi="Arial" w:cs="Arial"/>
          <w:color w:val="000000"/>
          <w:sz w:val="22"/>
          <w:szCs w:val="22"/>
          <w:lang w:eastAsia="el-GR"/>
        </w:rPr>
        <w:t xml:space="preserve">Θα ήταν μάλλον το 2002 (δεν θυμάμαι ακριβώς) όταν το επιβατικό Κρήτη δεξαμενιζόμενο σε   πλωτή δεξαμενή του </w:t>
      </w:r>
      <w:r>
        <w:rPr>
          <w:rFonts w:ascii="Arial" w:hAnsi="Arial" w:cs="Arial"/>
          <w:color w:val="000000"/>
          <w:sz w:val="22"/>
          <w:szCs w:val="22"/>
          <w:lang w:eastAsia="el-GR"/>
        </w:rPr>
        <w:t>Ν</w:t>
      </w:r>
      <w:r w:rsidRPr="00B96D0B">
        <w:rPr>
          <w:rFonts w:ascii="Arial" w:hAnsi="Arial" w:cs="Arial"/>
          <w:color w:val="000000"/>
          <w:sz w:val="22"/>
          <w:szCs w:val="22"/>
          <w:lang w:eastAsia="el-GR"/>
        </w:rPr>
        <w:t>εωρίου Σύρου έφυγε για άγνωστο λόγο από τα υπόβαθρα και κατέπεσε πάνω στον πύργο της πλωτής δεξαμενής δημιουργώντας μεγάλη εγκάρσια κλίση Ως στέλεχος τότε του ναυπηγείου Ελευσίνας που είχε και την ιδιοκτησία του Νεωρίου ανέλαβα την ευθύνη αποκατάστασης</w:t>
      </w:r>
    </w:p>
    <w:p w:rsidR="00393BA7" w:rsidRPr="00A14962" w:rsidRDefault="00393BA7" w:rsidP="000D1EA7">
      <w:pPr>
        <w:spacing w:before="240" w:after="240"/>
        <w:ind w:firstLine="284"/>
        <w:jc w:val="both"/>
        <w:rPr>
          <w:rFonts w:ascii="Arial" w:hAnsi="Arial" w:cs="Arial"/>
          <w:color w:val="000000"/>
          <w:sz w:val="22"/>
          <w:szCs w:val="22"/>
          <w:lang w:eastAsia="el-GR"/>
        </w:rPr>
      </w:pPr>
      <w:r w:rsidRPr="00393BA7">
        <w:rPr>
          <w:rFonts w:ascii="Arial" w:hAnsi="Arial" w:cs="Arial"/>
          <w:color w:val="000000"/>
          <w:sz w:val="22"/>
          <w:szCs w:val="22"/>
          <w:lang w:eastAsia="el-GR"/>
        </w:rPr>
        <w:t xml:space="preserve">4) </w:t>
      </w:r>
      <w:r w:rsidR="00AF75C2">
        <w:rPr>
          <w:rFonts w:ascii="Arial" w:hAnsi="Arial" w:cs="Arial"/>
          <w:color w:val="000000"/>
          <w:sz w:val="22"/>
          <w:szCs w:val="22"/>
          <w:lang w:eastAsia="el-GR"/>
        </w:rPr>
        <w:t>Τρεις</w:t>
      </w:r>
      <w:r>
        <w:rPr>
          <w:rFonts w:ascii="Arial" w:hAnsi="Arial" w:cs="Arial"/>
          <w:color w:val="000000"/>
          <w:sz w:val="22"/>
          <w:szCs w:val="22"/>
          <w:lang w:eastAsia="el-GR"/>
        </w:rPr>
        <w:t xml:space="preserve"> μόλις ημέρες προτού</w:t>
      </w:r>
      <w:r w:rsidR="00564709">
        <w:rPr>
          <w:rFonts w:ascii="Arial" w:hAnsi="Arial" w:cs="Arial"/>
          <w:color w:val="000000"/>
          <w:sz w:val="22"/>
          <w:szCs w:val="22"/>
          <w:lang w:eastAsia="el-GR"/>
        </w:rPr>
        <w:t xml:space="preserve"> αποστείλω το παρόν στη ΝΑΥΤΙΚΗ ΕΠΙΘΕΩΡΗΣΗ για δημοσίευση</w:t>
      </w:r>
      <w:r w:rsidR="00045F3D">
        <w:rPr>
          <w:rFonts w:ascii="Arial" w:hAnsi="Arial" w:cs="Arial"/>
          <w:color w:val="000000"/>
          <w:sz w:val="22"/>
          <w:szCs w:val="22"/>
          <w:lang w:eastAsia="el-GR"/>
        </w:rPr>
        <w:t xml:space="preserve"> (22/3/2023)</w:t>
      </w:r>
      <w:r>
        <w:rPr>
          <w:rFonts w:ascii="Arial" w:hAnsi="Arial" w:cs="Arial"/>
          <w:color w:val="000000"/>
          <w:sz w:val="22"/>
          <w:szCs w:val="22"/>
          <w:lang w:eastAsia="el-GR"/>
        </w:rPr>
        <w:t xml:space="preserve"> , το ερευνητικό σκάφος </w:t>
      </w:r>
      <w:r>
        <w:rPr>
          <w:rFonts w:ascii="Arial" w:hAnsi="Arial" w:cs="Arial"/>
          <w:color w:val="000000"/>
          <w:sz w:val="22"/>
          <w:szCs w:val="22"/>
          <w:lang w:val="en-US" w:eastAsia="el-GR"/>
        </w:rPr>
        <w:t>Petrel</w:t>
      </w:r>
      <w:r w:rsidRPr="00393BA7">
        <w:rPr>
          <w:rFonts w:ascii="Arial" w:hAnsi="Arial" w:cs="Arial"/>
          <w:color w:val="000000"/>
          <w:sz w:val="22"/>
          <w:szCs w:val="22"/>
          <w:lang w:eastAsia="el-GR"/>
        </w:rPr>
        <w:t xml:space="preserve"> </w:t>
      </w:r>
      <w:r>
        <w:rPr>
          <w:rFonts w:ascii="Arial" w:hAnsi="Arial" w:cs="Arial"/>
          <w:color w:val="000000"/>
          <w:sz w:val="22"/>
          <w:szCs w:val="22"/>
          <w:lang w:eastAsia="el-GR"/>
        </w:rPr>
        <w:t xml:space="preserve"> μήκους 76 μέτρων που σύμφωνα με πληροφορίες ανήκε σε κάποια υπηρεσία του αμερικανικού ναυτικού</w:t>
      </w:r>
      <w:r w:rsidR="00564709">
        <w:rPr>
          <w:rFonts w:ascii="Arial" w:hAnsi="Arial" w:cs="Arial"/>
          <w:color w:val="000000"/>
          <w:sz w:val="22"/>
          <w:szCs w:val="22"/>
          <w:lang w:eastAsia="el-GR"/>
        </w:rPr>
        <w:t>,</w:t>
      </w:r>
      <w:r>
        <w:rPr>
          <w:rFonts w:ascii="Arial" w:hAnsi="Arial" w:cs="Arial"/>
          <w:color w:val="000000"/>
          <w:sz w:val="22"/>
          <w:szCs w:val="22"/>
          <w:lang w:eastAsia="el-GR"/>
        </w:rPr>
        <w:t xml:space="preserve"> δεξαμενιζόμενο σε δεξαμενή </w:t>
      </w:r>
      <w:r w:rsidR="00564709">
        <w:rPr>
          <w:rFonts w:ascii="Arial" w:hAnsi="Arial" w:cs="Arial"/>
          <w:color w:val="000000"/>
          <w:sz w:val="22"/>
          <w:szCs w:val="22"/>
          <w:lang w:eastAsia="el-GR"/>
        </w:rPr>
        <w:t xml:space="preserve">ναυπηγείου </w:t>
      </w:r>
      <w:r>
        <w:rPr>
          <w:rFonts w:ascii="Arial" w:hAnsi="Arial" w:cs="Arial"/>
          <w:color w:val="000000"/>
          <w:sz w:val="22"/>
          <w:szCs w:val="22"/>
          <w:lang w:eastAsia="el-GR"/>
        </w:rPr>
        <w:t>στο Εδιμβούργο</w:t>
      </w:r>
      <w:r w:rsidR="00045F3D">
        <w:rPr>
          <w:rFonts w:ascii="Arial" w:hAnsi="Arial" w:cs="Arial"/>
          <w:color w:val="000000"/>
          <w:sz w:val="22"/>
          <w:szCs w:val="22"/>
          <w:lang w:eastAsia="el-GR"/>
        </w:rPr>
        <w:t xml:space="preserve">, </w:t>
      </w:r>
      <w:r w:rsidR="00564709">
        <w:rPr>
          <w:rFonts w:ascii="Arial" w:hAnsi="Arial" w:cs="Arial"/>
          <w:color w:val="000000"/>
          <w:sz w:val="22"/>
          <w:szCs w:val="22"/>
          <w:lang w:eastAsia="el-GR"/>
        </w:rPr>
        <w:t xml:space="preserve">ξέφυγε από τα υπόβαθρα και κατέπεσε στην πλευρά της δεξαμενής με </w:t>
      </w:r>
      <w:r w:rsidR="00045F3D">
        <w:rPr>
          <w:rFonts w:ascii="Arial" w:hAnsi="Arial" w:cs="Arial"/>
          <w:color w:val="000000"/>
          <w:sz w:val="22"/>
          <w:szCs w:val="22"/>
          <w:lang w:eastAsia="el-GR"/>
        </w:rPr>
        <w:t>εγκάρσια κλίση</w:t>
      </w:r>
      <w:r w:rsidR="00564709">
        <w:rPr>
          <w:rFonts w:ascii="Arial" w:hAnsi="Arial" w:cs="Arial"/>
          <w:color w:val="000000"/>
          <w:sz w:val="22"/>
          <w:szCs w:val="22"/>
          <w:lang w:eastAsia="el-GR"/>
        </w:rPr>
        <w:t xml:space="preserve"> 45 μοιρων προκαλώντας </w:t>
      </w:r>
      <w:r w:rsidR="00A14962">
        <w:rPr>
          <w:rFonts w:ascii="Arial" w:hAnsi="Arial" w:cs="Arial"/>
          <w:color w:val="000000"/>
          <w:sz w:val="22"/>
          <w:szCs w:val="22"/>
          <w:lang w:eastAsia="el-GR"/>
        </w:rPr>
        <w:t xml:space="preserve">τον </w:t>
      </w:r>
      <w:r w:rsidR="00564709">
        <w:rPr>
          <w:rFonts w:ascii="Arial" w:hAnsi="Arial" w:cs="Arial"/>
          <w:color w:val="000000"/>
          <w:sz w:val="22"/>
          <w:szCs w:val="22"/>
          <w:lang w:eastAsia="el-GR"/>
        </w:rPr>
        <w:t>τραυματισμό 25 ατόμων.</w:t>
      </w:r>
    </w:p>
    <w:p w:rsidR="00564709" w:rsidRPr="00564709" w:rsidRDefault="00564709" w:rsidP="000D1EA7">
      <w:pPr>
        <w:spacing w:before="240" w:after="240"/>
        <w:ind w:firstLine="284"/>
        <w:jc w:val="both"/>
        <w:rPr>
          <w:rFonts w:ascii="Arial" w:hAnsi="Arial" w:cs="Arial"/>
          <w:color w:val="000000"/>
          <w:sz w:val="22"/>
          <w:szCs w:val="22"/>
          <w:lang w:eastAsia="el-GR"/>
        </w:rPr>
      </w:pPr>
      <w:r>
        <w:rPr>
          <w:rFonts w:ascii="Arial" w:hAnsi="Arial" w:cs="Arial"/>
          <w:color w:val="000000"/>
          <w:sz w:val="22"/>
          <w:szCs w:val="22"/>
          <w:lang w:eastAsia="el-GR"/>
        </w:rPr>
        <w:t>Το ατύχημα αποδόθηκε σε ισχυρό άνεμο</w:t>
      </w:r>
      <w:r w:rsidR="00A14962">
        <w:rPr>
          <w:rFonts w:ascii="Arial" w:hAnsi="Arial" w:cs="Arial"/>
          <w:color w:val="000000"/>
          <w:sz w:val="22"/>
          <w:szCs w:val="22"/>
          <w:lang w:eastAsia="el-GR"/>
        </w:rPr>
        <w:t>. Κ</w:t>
      </w:r>
      <w:r>
        <w:rPr>
          <w:rFonts w:ascii="Arial" w:hAnsi="Arial" w:cs="Arial"/>
          <w:color w:val="000000"/>
          <w:sz w:val="22"/>
          <w:szCs w:val="22"/>
          <w:lang w:eastAsia="el-GR"/>
        </w:rPr>
        <w:t>ατά την προσωπική μου</w:t>
      </w:r>
      <w:r w:rsidR="00A14962">
        <w:rPr>
          <w:rFonts w:ascii="Arial" w:hAnsi="Arial" w:cs="Arial"/>
          <w:color w:val="000000"/>
          <w:sz w:val="22"/>
          <w:szCs w:val="22"/>
          <w:lang w:eastAsia="el-GR"/>
        </w:rPr>
        <w:t xml:space="preserve">  όμως </w:t>
      </w:r>
      <w:r>
        <w:rPr>
          <w:rFonts w:ascii="Arial" w:hAnsi="Arial" w:cs="Arial"/>
          <w:color w:val="000000"/>
          <w:sz w:val="22"/>
          <w:szCs w:val="22"/>
          <w:lang w:eastAsia="el-GR"/>
        </w:rPr>
        <w:t xml:space="preserve">άποψη </w:t>
      </w:r>
      <w:r w:rsidR="00A14962">
        <w:rPr>
          <w:rFonts w:ascii="Arial" w:hAnsi="Arial" w:cs="Arial"/>
          <w:color w:val="000000"/>
          <w:sz w:val="22"/>
          <w:szCs w:val="22"/>
          <w:lang w:eastAsia="el-GR"/>
        </w:rPr>
        <w:t>θα πρέπει να συνυπήρχε και ανεπαρκής πλευρική στήριξη κάτι που προβλέπεται για το ενδεχόμενο ισχυρών ανέμων και σεισμών.</w:t>
      </w:r>
      <w:r w:rsidRPr="00564709">
        <w:rPr>
          <w:rFonts w:ascii="Arial" w:hAnsi="Arial" w:cs="Arial"/>
          <w:color w:val="000000"/>
          <w:sz w:val="22"/>
          <w:szCs w:val="22"/>
          <w:lang w:eastAsia="el-GR"/>
        </w:rPr>
        <w:t xml:space="preserve"> </w:t>
      </w:r>
    </w:p>
    <w:p w:rsidR="00393BA7" w:rsidRDefault="00393BA7" w:rsidP="000D1EA7">
      <w:pPr>
        <w:spacing w:before="240" w:after="240"/>
        <w:ind w:firstLine="284"/>
        <w:jc w:val="both"/>
        <w:rPr>
          <w:rFonts w:ascii="Arial" w:hAnsi="Arial" w:cs="Arial"/>
          <w:lang w:eastAsia="el-GR"/>
        </w:rPr>
      </w:pPr>
      <w:r>
        <w:rPr>
          <w:noProof/>
          <w:lang w:eastAsia="el-GR"/>
        </w:rPr>
        <w:drawing>
          <wp:inline distT="0" distB="0" distL="0" distR="0" wp14:anchorId="1E06C13F" wp14:editId="04303EF8">
            <wp:extent cx="3305810" cy="271653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810" cy="2716530"/>
                    </a:xfrm>
                    <a:prstGeom prst="rect">
                      <a:avLst/>
                    </a:prstGeom>
                    <a:noFill/>
                    <a:ln>
                      <a:noFill/>
                    </a:ln>
                  </pic:spPr>
                </pic:pic>
              </a:graphicData>
            </a:graphic>
          </wp:inline>
        </w:drawing>
      </w:r>
    </w:p>
    <w:p w:rsidR="00564709" w:rsidRPr="00A14962" w:rsidRDefault="00564709" w:rsidP="000D1EA7">
      <w:pPr>
        <w:spacing w:before="240" w:after="240"/>
        <w:ind w:firstLine="284"/>
        <w:jc w:val="both"/>
        <w:rPr>
          <w:rFonts w:ascii="Arial" w:hAnsi="Arial" w:cs="Arial"/>
          <w:lang w:eastAsia="el-GR"/>
        </w:rPr>
      </w:pPr>
      <w:r>
        <w:rPr>
          <w:rFonts w:ascii="Arial" w:hAnsi="Arial" w:cs="Arial"/>
          <w:lang w:eastAsia="el-GR"/>
        </w:rPr>
        <w:t xml:space="preserve">        </w:t>
      </w:r>
      <w:r w:rsidRPr="00A14962">
        <w:rPr>
          <w:rFonts w:ascii="Arial" w:hAnsi="Arial" w:cs="Arial"/>
          <w:lang w:eastAsia="el-GR"/>
        </w:rPr>
        <w:t xml:space="preserve"> </w:t>
      </w:r>
      <w:r>
        <w:rPr>
          <w:rFonts w:ascii="Arial" w:hAnsi="Arial" w:cs="Arial"/>
          <w:lang w:eastAsia="el-GR"/>
        </w:rPr>
        <w:t xml:space="preserve">Φωτογραφία του σκάφους </w:t>
      </w:r>
      <w:r>
        <w:rPr>
          <w:rFonts w:ascii="Arial" w:hAnsi="Arial" w:cs="Arial"/>
          <w:lang w:val="en-US" w:eastAsia="el-GR"/>
        </w:rPr>
        <w:t>Petrel</w:t>
      </w:r>
    </w:p>
    <w:p w:rsidR="000A0693" w:rsidRPr="00B96D0B" w:rsidRDefault="000A0693" w:rsidP="000D1EA7">
      <w:pPr>
        <w:spacing w:before="240" w:after="240"/>
        <w:ind w:firstLine="426"/>
        <w:jc w:val="both"/>
        <w:rPr>
          <w:rFonts w:ascii="Arial" w:hAnsi="Arial" w:cs="Arial"/>
          <w:lang w:eastAsia="el-GR"/>
        </w:rPr>
      </w:pPr>
      <w:r w:rsidRPr="00B96D0B">
        <w:rPr>
          <w:rFonts w:ascii="Arial" w:hAnsi="Arial" w:cs="Arial"/>
          <w:color w:val="000000"/>
          <w:sz w:val="22"/>
          <w:szCs w:val="22"/>
          <w:lang w:eastAsia="el-GR"/>
        </w:rPr>
        <w:t>Λαμβανομένου υπόψη ότι στα καταστρώματα και στις σκαλωσιές των πλωτών δεξαμενών όταν υπάρχουν επ’  αυτών δεξαμενιζόμενα πλοία εργάζεται μεγάλος αριθμός ατόμων</w:t>
      </w:r>
      <w:r w:rsidR="00A14962">
        <w:rPr>
          <w:rFonts w:ascii="Arial" w:hAnsi="Arial" w:cs="Arial"/>
          <w:color w:val="000000"/>
          <w:sz w:val="22"/>
          <w:szCs w:val="22"/>
          <w:lang w:eastAsia="el-GR"/>
        </w:rPr>
        <w:t>,</w:t>
      </w:r>
      <w:r w:rsidRPr="00B96D0B">
        <w:rPr>
          <w:rFonts w:ascii="Arial" w:hAnsi="Arial" w:cs="Arial"/>
          <w:color w:val="000000"/>
          <w:sz w:val="22"/>
          <w:szCs w:val="22"/>
          <w:lang w:eastAsia="el-GR"/>
        </w:rPr>
        <w:t xml:space="preserve"> και στα τρία προαναφερθέντα </w:t>
      </w:r>
      <w:r w:rsidR="00A14962">
        <w:rPr>
          <w:rFonts w:ascii="Arial" w:hAnsi="Arial" w:cs="Arial"/>
          <w:color w:val="000000"/>
          <w:sz w:val="22"/>
          <w:szCs w:val="22"/>
          <w:lang w:eastAsia="el-GR"/>
        </w:rPr>
        <w:t>ατυχ</w:t>
      </w:r>
      <w:r w:rsidR="00797582">
        <w:rPr>
          <w:rFonts w:ascii="Arial" w:hAnsi="Arial" w:cs="Arial"/>
          <w:color w:val="000000"/>
          <w:sz w:val="22"/>
          <w:szCs w:val="22"/>
          <w:lang w:eastAsia="el-GR"/>
        </w:rPr>
        <w:t>ή</w:t>
      </w:r>
      <w:r w:rsidR="00A14962">
        <w:rPr>
          <w:rFonts w:ascii="Arial" w:hAnsi="Arial" w:cs="Arial"/>
          <w:color w:val="000000"/>
          <w:sz w:val="22"/>
          <w:szCs w:val="22"/>
          <w:lang w:eastAsia="el-GR"/>
        </w:rPr>
        <w:t xml:space="preserve">ματα που συνέβησαν στον ελληνικό χώρο </w:t>
      </w:r>
      <w:r w:rsidRPr="00B96D0B">
        <w:rPr>
          <w:rFonts w:ascii="Arial" w:hAnsi="Arial" w:cs="Arial"/>
          <w:color w:val="000000"/>
          <w:sz w:val="22"/>
          <w:szCs w:val="22"/>
          <w:lang w:eastAsia="el-GR"/>
        </w:rPr>
        <w:t xml:space="preserve">, πέρα από τις υλικές ζημιές, θα μπορούσαν να </w:t>
      </w:r>
      <w:r>
        <w:rPr>
          <w:rFonts w:ascii="Arial" w:hAnsi="Arial" w:cs="Arial"/>
          <w:color w:val="000000"/>
          <w:sz w:val="22"/>
          <w:szCs w:val="22"/>
          <w:lang w:eastAsia="el-GR"/>
        </w:rPr>
        <w:t>έχουν υπάρξει</w:t>
      </w:r>
      <w:r w:rsidRPr="00B96D0B">
        <w:rPr>
          <w:rFonts w:ascii="Arial" w:hAnsi="Arial" w:cs="Arial"/>
          <w:color w:val="000000"/>
          <w:sz w:val="22"/>
          <w:szCs w:val="22"/>
          <w:lang w:eastAsia="el-GR"/>
        </w:rPr>
        <w:t xml:space="preserve"> και πολύνεκρες ανθρώπινες απώλειες.</w:t>
      </w:r>
    </w:p>
    <w:p w:rsidR="000A0693" w:rsidRPr="00B96D0B" w:rsidRDefault="000A0693" w:rsidP="000D1EA7">
      <w:pPr>
        <w:spacing w:before="240" w:after="240"/>
        <w:ind w:firstLine="426"/>
        <w:jc w:val="both"/>
        <w:rPr>
          <w:rFonts w:ascii="Arial" w:hAnsi="Arial" w:cs="Arial"/>
          <w:lang w:eastAsia="el-GR"/>
        </w:rPr>
      </w:pPr>
      <w:r w:rsidRPr="00B96D0B">
        <w:rPr>
          <w:rFonts w:ascii="Arial" w:hAnsi="Arial" w:cs="Arial"/>
          <w:b/>
          <w:bCs/>
          <w:color w:val="000000"/>
          <w:sz w:val="22"/>
          <w:szCs w:val="22"/>
          <w:lang w:eastAsia="el-GR"/>
        </w:rPr>
        <w:lastRenderedPageBreak/>
        <w:t>Ευτυχώς ο θεός της Ελλάδος έβαλε το χέρι του και δεν υπήρ</w:t>
      </w:r>
      <w:r>
        <w:rPr>
          <w:rFonts w:ascii="Arial" w:hAnsi="Arial" w:cs="Arial"/>
          <w:b/>
          <w:bCs/>
          <w:color w:val="000000"/>
          <w:sz w:val="22"/>
          <w:szCs w:val="22"/>
          <w:lang w:eastAsia="el-GR"/>
        </w:rPr>
        <w:t>ξ</w:t>
      </w:r>
      <w:r w:rsidRPr="00B96D0B">
        <w:rPr>
          <w:rFonts w:ascii="Arial" w:hAnsi="Arial" w:cs="Arial"/>
          <w:b/>
          <w:bCs/>
          <w:color w:val="000000"/>
          <w:sz w:val="22"/>
          <w:szCs w:val="22"/>
          <w:lang w:eastAsia="el-GR"/>
        </w:rPr>
        <w:t>αν ούτε θάνατοι ούτε τραυματισμοί</w:t>
      </w:r>
      <w:r w:rsidRPr="00B96D0B">
        <w:rPr>
          <w:rFonts w:ascii="Arial" w:hAnsi="Arial" w:cs="Arial"/>
          <w:color w:val="000000"/>
          <w:sz w:val="22"/>
          <w:szCs w:val="22"/>
          <w:lang w:eastAsia="el-GR"/>
        </w:rPr>
        <w:t>  Έτσι  τα γεγονότα παρέμειναν απαρατήρητα και σχετικά άγνωστα.</w:t>
      </w:r>
    </w:p>
    <w:p w:rsidR="000A0693" w:rsidRDefault="000A0693" w:rsidP="000D1EA7">
      <w:pPr>
        <w:pStyle w:val="NormalWeb"/>
        <w:spacing w:before="240" w:beforeAutospacing="0" w:after="240" w:afterAutospacing="0"/>
        <w:ind w:firstLine="426"/>
        <w:jc w:val="both"/>
      </w:pPr>
      <w:r>
        <w:rPr>
          <w:rFonts w:ascii="Arial" w:hAnsi="Arial" w:cs="Arial"/>
          <w:color w:val="000000"/>
          <w:sz w:val="22"/>
          <w:szCs w:val="22"/>
        </w:rPr>
        <w:t>Από την διερεύνηση των προαναφερθέντων τριών συμβάντων είχε προκύψει ότι το βασικό αίτιο που τα είχε προκαλέσει για τις περιπτώσεις των επιβατικών Ναυαρίνο και  Κρήτη ήταν η προοδευτική αστοχία των υποβάθρων.</w:t>
      </w:r>
    </w:p>
    <w:p w:rsidR="000A0693" w:rsidRDefault="000A0693" w:rsidP="000D1EA7">
      <w:pPr>
        <w:pStyle w:val="NormalWeb"/>
        <w:spacing w:before="240" w:beforeAutospacing="0" w:after="240" w:afterAutospacing="0"/>
        <w:ind w:firstLine="426"/>
        <w:jc w:val="both"/>
      </w:pPr>
      <w:r>
        <w:rPr>
          <w:rFonts w:ascii="Arial" w:hAnsi="Arial" w:cs="Arial"/>
          <w:color w:val="000000"/>
          <w:sz w:val="22"/>
          <w:szCs w:val="22"/>
        </w:rPr>
        <w:t>Και στις τρεις όμως περιπτώσεις υπήρχαν και αρκετά κοινά σημεία.  Για παράδειγμα αναφέρω τα παρακάτω :</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α.- Παλαιό υλικό και  πλημμελής έλεγχος και παρακολούθηση καθως μη λειτουργούντες ή πλημμελώς λειτουργούντες αυτοματισμοί μέτρησης στάθμης δεν επέτρεπαν να γνωρίζει ο χειριστής της δεξαμενής    με ακρίβεια και αξιοπιστία τις στάθμες του νερού (και κατ’ επέκταση τις ποσότητες έρματος ) μέσα στις δεξαμενές της δεξαμενής .</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β.-Μη απόδοση της αναγκαίας και σχολαστικής προσοχής στην σωστή οριζόντια ευθυγράμμιση ή στην αναγκαία σε κάθε περίπτωση διάταξη των υποβάθρων.</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γ.- Μη ικανοποιητικός έλεγχος στην επάρκεια αντοχής των υποβάθρων</w:t>
      </w:r>
      <w:r w:rsidRPr="00906AB1">
        <w:rPr>
          <w:rFonts w:ascii="Arial" w:hAnsi="Arial" w:cs="Arial"/>
          <w:color w:val="000000"/>
          <w:sz w:val="22"/>
          <w:szCs w:val="22"/>
        </w:rPr>
        <w:t>,</w:t>
      </w:r>
      <w:r>
        <w:rPr>
          <w:rFonts w:ascii="Arial" w:hAnsi="Arial" w:cs="Arial"/>
          <w:color w:val="000000"/>
          <w:sz w:val="22"/>
          <w:szCs w:val="22"/>
        </w:rPr>
        <w:t xml:space="preserve"> υποβαθμισμένη πιθανόν λόγω  της ηλικίας των.</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δ.-Μη επαρκής εκ των προτέρων έλεγχος των συνθηκών δεξαμενισμού</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ε.-Αυθαίρετες αφαιρέσεις υποβάθρων προκειμένου να πραγματοποιηθούν αναγκαίες εργασίες στον πυθμένα των πλοίων χωρίς προηγούμενη ενδελεχή μελέτη</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στ.- Εμπειρική εξοικείωση  των δεξαμενιστών με το αντικείμενο της εργασίες των με αποτέλεσμα την μη εκ των προτέρων μελέτη των ειδικών συνθηκών κάθε συγκεκριμένου δεξαμενισμού.</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ξ.- Μη επαρκής εκπαίδευση για την απόκτηση της εξειδίκευσης των δεξαμενιστών</w:t>
      </w:r>
    </w:p>
    <w:p w:rsidR="000A0693" w:rsidRDefault="000A0693" w:rsidP="000D1EA7">
      <w:pPr>
        <w:pStyle w:val="NormalWeb"/>
        <w:spacing w:before="240" w:beforeAutospacing="0" w:after="240" w:afterAutospacing="0"/>
        <w:ind w:firstLine="720"/>
        <w:jc w:val="both"/>
      </w:pPr>
      <w:r>
        <w:rPr>
          <w:rFonts w:ascii="Arial" w:hAnsi="Arial" w:cs="Arial"/>
          <w:color w:val="000000"/>
          <w:sz w:val="22"/>
          <w:szCs w:val="22"/>
        </w:rPr>
        <w:t xml:space="preserve">η.-Μη υποχρεωτική παρουσία  Ναυπηγού και εξειδικευμένου σε δεξαμενισμούς Τεχνικού Ασφάλειας </w:t>
      </w:r>
      <w:r w:rsidR="00273575">
        <w:rPr>
          <w:rFonts w:ascii="Arial" w:hAnsi="Arial" w:cs="Arial"/>
          <w:color w:val="000000"/>
          <w:sz w:val="22"/>
          <w:szCs w:val="22"/>
        </w:rPr>
        <w:t xml:space="preserve">κατά τη διάρκεια </w:t>
      </w:r>
      <w:r>
        <w:rPr>
          <w:rFonts w:ascii="Arial" w:hAnsi="Arial" w:cs="Arial"/>
          <w:color w:val="000000"/>
          <w:sz w:val="22"/>
          <w:szCs w:val="22"/>
        </w:rPr>
        <w:t xml:space="preserve"> κάθε δεξαμενισμό</w:t>
      </w:r>
    </w:p>
    <w:p w:rsidR="000A0693" w:rsidRDefault="000A0693" w:rsidP="000D1EA7">
      <w:pPr>
        <w:pStyle w:val="NormalWeb"/>
        <w:spacing w:before="240" w:beforeAutospacing="0" w:after="240" w:afterAutospacing="0"/>
        <w:ind w:firstLine="567"/>
        <w:jc w:val="both"/>
      </w:pPr>
      <w:r>
        <w:rPr>
          <w:rFonts w:ascii="Arial" w:hAnsi="Arial" w:cs="Arial"/>
          <w:color w:val="000000"/>
          <w:sz w:val="22"/>
          <w:szCs w:val="22"/>
        </w:rPr>
        <w:t>Καθώς έχουν περάσει αρκετά χρόνια από τα προαναφερθέντα συμβάντα είναι πιθανό αρκετές από τις προαναφερθείσες αδυναμίες να έχουν σε κάποιο βαθμό αντιμετωπιστεί.</w:t>
      </w:r>
    </w:p>
    <w:p w:rsidR="000A0693" w:rsidRDefault="000A0693" w:rsidP="000D1EA7">
      <w:pPr>
        <w:pStyle w:val="NormalWeb"/>
        <w:spacing w:before="240" w:beforeAutospacing="0" w:after="240" w:afterAutospacing="0"/>
        <w:ind w:firstLine="567"/>
        <w:jc w:val="both"/>
      </w:pPr>
      <w:r>
        <w:rPr>
          <w:rFonts w:ascii="Arial" w:hAnsi="Arial" w:cs="Arial"/>
          <w:color w:val="000000"/>
          <w:sz w:val="22"/>
          <w:szCs w:val="22"/>
        </w:rPr>
        <w:t>Δυστυχώς η πριν από λίγα χρόνια βύθιση της μεγάλης πλωτής δεξαμενής του ναυπηγείου Ελευσίνας που είχε ως αποτέλεσμα την καθολική της αχρήστευση δεν επιβεβαιώνει την προαναφερθείσα αισιόδοξη εκτίμηση. .</w:t>
      </w:r>
    </w:p>
    <w:p w:rsidR="000A0693" w:rsidRDefault="000A0693" w:rsidP="000D1EA7">
      <w:pPr>
        <w:pStyle w:val="NormalWeb"/>
        <w:spacing w:before="240" w:beforeAutospacing="0" w:after="240" w:afterAutospacing="0"/>
        <w:ind w:firstLine="567"/>
        <w:jc w:val="both"/>
      </w:pPr>
      <w:r>
        <w:rPr>
          <w:rFonts w:ascii="Arial" w:hAnsi="Arial" w:cs="Arial"/>
          <w:color w:val="000000"/>
          <w:sz w:val="22"/>
          <w:szCs w:val="22"/>
        </w:rPr>
        <w:t>Από την άλλη πλευρά η σύγχρονη τεχνολογία παρέχει πλέον  τα αναγκαία εργαλεία που θα μπορούσαν εάν και όπου εφαρμοστούν να καλύψουν σε σημαντικό βαθμό τις ανθρώπινες παραλείψεις και να προλάβουν ολέθρια σφάλματα.</w:t>
      </w:r>
    </w:p>
    <w:p w:rsidR="000A0693" w:rsidRDefault="000A0693" w:rsidP="000D1EA7">
      <w:pPr>
        <w:pStyle w:val="NormalWeb"/>
        <w:spacing w:before="240" w:beforeAutospacing="0" w:after="240" w:afterAutospacing="0"/>
        <w:ind w:firstLine="567"/>
        <w:jc w:val="both"/>
      </w:pPr>
      <w:r w:rsidRPr="00906AB1">
        <w:rPr>
          <w:rFonts w:ascii="Arial" w:hAnsi="Arial" w:cs="Arial"/>
          <w:b/>
          <w:color w:val="000000"/>
          <w:sz w:val="22"/>
          <w:szCs w:val="22"/>
        </w:rPr>
        <w:t xml:space="preserve">Αυτονόητη βέβαια είναι η </w:t>
      </w:r>
      <w:r>
        <w:rPr>
          <w:rFonts w:ascii="Arial" w:hAnsi="Arial" w:cs="Arial"/>
          <w:b/>
          <w:color w:val="000000"/>
          <w:sz w:val="22"/>
          <w:szCs w:val="22"/>
        </w:rPr>
        <w:t xml:space="preserve">ανάγκη </w:t>
      </w:r>
      <w:r w:rsidRPr="00906AB1">
        <w:rPr>
          <w:rFonts w:ascii="Arial" w:hAnsi="Arial" w:cs="Arial"/>
          <w:b/>
          <w:color w:val="000000"/>
          <w:sz w:val="22"/>
          <w:szCs w:val="22"/>
        </w:rPr>
        <w:t>αλλαγή</w:t>
      </w:r>
      <w:r>
        <w:rPr>
          <w:rFonts w:ascii="Arial" w:hAnsi="Arial" w:cs="Arial"/>
          <w:b/>
          <w:color w:val="000000"/>
          <w:sz w:val="22"/>
          <w:szCs w:val="22"/>
        </w:rPr>
        <w:t>ς</w:t>
      </w:r>
      <w:r w:rsidRPr="00906AB1">
        <w:rPr>
          <w:rFonts w:ascii="Arial" w:hAnsi="Arial" w:cs="Arial"/>
          <w:b/>
          <w:color w:val="000000"/>
          <w:sz w:val="22"/>
          <w:szCs w:val="22"/>
        </w:rPr>
        <w:t xml:space="preserve"> νοοτροπίας με ταυτόχρονο εκσυγχρονισμό</w:t>
      </w:r>
      <w:r>
        <w:rPr>
          <w:rFonts w:ascii="Arial" w:hAnsi="Arial" w:cs="Arial"/>
          <w:color w:val="000000"/>
          <w:sz w:val="22"/>
          <w:szCs w:val="22"/>
        </w:rPr>
        <w:t xml:space="preserve"> </w:t>
      </w:r>
      <w:r w:rsidRPr="00906AB1">
        <w:rPr>
          <w:rFonts w:ascii="Arial" w:hAnsi="Arial" w:cs="Arial"/>
          <w:b/>
          <w:color w:val="000000"/>
          <w:sz w:val="22"/>
          <w:szCs w:val="22"/>
        </w:rPr>
        <w:t xml:space="preserve">του εξοπλισμού παρακολούθησης και </w:t>
      </w:r>
      <w:r w:rsidRPr="00906AB1">
        <w:rPr>
          <w:rFonts w:ascii="Arial" w:hAnsi="Arial" w:cs="Arial"/>
          <w:b/>
          <w:color w:val="000000"/>
          <w:sz w:val="22"/>
          <w:szCs w:val="22"/>
        </w:rPr>
        <w:lastRenderedPageBreak/>
        <w:t>ελέγχου</w:t>
      </w:r>
      <w:r>
        <w:rPr>
          <w:rFonts w:ascii="Arial" w:hAnsi="Arial" w:cs="Arial"/>
          <w:color w:val="000000"/>
          <w:sz w:val="22"/>
          <w:szCs w:val="22"/>
        </w:rPr>
        <w:t xml:space="preserve"> Ουσιώδης προϋπόθεση προς αυτή την κατεύθυνση είναι ότι κάθε δεξαμενισμός θα πρέπει να μελετάται επί χάρτου πριν από την πραγματοποιήσ</w:t>
      </w:r>
      <w:r w:rsidR="00126DCF">
        <w:rPr>
          <w:rFonts w:ascii="Arial" w:hAnsi="Arial" w:cs="Arial"/>
          <w:color w:val="000000"/>
          <w:sz w:val="22"/>
          <w:szCs w:val="22"/>
        </w:rPr>
        <w:t>η</w:t>
      </w:r>
      <w:r>
        <w:rPr>
          <w:rFonts w:ascii="Arial" w:hAnsi="Arial" w:cs="Arial"/>
          <w:color w:val="000000"/>
          <w:sz w:val="22"/>
          <w:szCs w:val="22"/>
        </w:rPr>
        <w:t xml:space="preserve"> του. Η ανάγκη αυτή είναι ακόμη πιο ουσιαστική στις περιπτώσεις οριακών ως προς την ανυψωτική ικανότητα κάθε δεξαμενής δεξαμενισμών όπως για παράδειγμα όταν είναι αναπόφευκτο η επιχείρηση να πραγματοποιείται χωρίς προηγουμένως το πλοίο να βρίσκεται σε άφορτη κατάσταση. Τέτοιες περιπτώσεις μπορεί να προκύψουν όταν ειδικές συνθήκες  επιβάλλουν την διατήρηση επί του πλοίου κατά τον δεξαμενισμό μεγάλων ποσοτήτων καυσίμων ή φορτίου ή  , αν πρόκειται για πολεμικό πλοίο, ακόμη και πυρομαχικών.</w:t>
      </w:r>
    </w:p>
    <w:p w:rsidR="000A0693" w:rsidRPr="00906AB1" w:rsidRDefault="00B757A5" w:rsidP="000D1EA7">
      <w:pPr>
        <w:pStyle w:val="NormalWeb"/>
        <w:spacing w:before="240" w:beforeAutospacing="0" w:after="240" w:afterAutospacing="0"/>
        <w:jc w:val="both"/>
        <w:rPr>
          <w:b/>
        </w:rPr>
      </w:pPr>
      <w:r>
        <w:rPr>
          <w:rFonts w:ascii="Arial" w:hAnsi="Arial" w:cs="Arial"/>
          <w:b/>
          <w:color w:val="000000"/>
          <w:sz w:val="22"/>
          <w:szCs w:val="22"/>
        </w:rPr>
        <w:t>Γ</w:t>
      </w:r>
      <w:r w:rsidR="000A0693" w:rsidRPr="00906AB1">
        <w:rPr>
          <w:rFonts w:ascii="Arial" w:hAnsi="Arial" w:cs="Arial"/>
          <w:b/>
          <w:color w:val="000000"/>
          <w:sz w:val="22"/>
          <w:szCs w:val="22"/>
        </w:rPr>
        <w:t>.</w:t>
      </w:r>
      <w:r>
        <w:rPr>
          <w:rFonts w:ascii="Arial" w:hAnsi="Arial" w:cs="Arial"/>
          <w:b/>
          <w:color w:val="000000"/>
          <w:sz w:val="22"/>
          <w:szCs w:val="22"/>
        </w:rPr>
        <w:t>_</w:t>
      </w:r>
      <w:r w:rsidR="000A0693" w:rsidRPr="00906AB1">
        <w:rPr>
          <w:rFonts w:ascii="Arial" w:hAnsi="Arial" w:cs="Arial"/>
          <w:b/>
          <w:color w:val="000000"/>
          <w:sz w:val="22"/>
          <w:szCs w:val="22"/>
        </w:rPr>
        <w:t>ΣΤΟΙΧΕΙΑ ΚΑΙ ΕΡΓΑΛΕΙΑ ΓΙΑ ΤΗΝ ΣΥΓΧΡΟΝΗ ΠΡΟΣΕΓΓΙΣΗ ΤΟΥ ΘΕΜΑΤΟΣ</w:t>
      </w:r>
    </w:p>
    <w:p w:rsidR="000A0693" w:rsidRPr="00EF554F" w:rsidRDefault="000A0693" w:rsidP="000D1EA7">
      <w:pPr>
        <w:pStyle w:val="NormalWeb"/>
        <w:spacing w:before="240" w:beforeAutospacing="0" w:after="240" w:afterAutospacing="0"/>
        <w:ind w:firstLine="567"/>
        <w:jc w:val="both"/>
      </w:pPr>
      <w:r w:rsidRPr="00EF554F">
        <w:rPr>
          <w:rFonts w:ascii="Arial" w:hAnsi="Arial" w:cs="Arial"/>
          <w:bCs/>
          <w:color w:val="000000"/>
          <w:sz w:val="22"/>
          <w:szCs w:val="22"/>
        </w:rPr>
        <w:t xml:space="preserve">Μη έχοντας </w:t>
      </w:r>
      <w:r>
        <w:rPr>
          <w:rFonts w:ascii="Arial" w:hAnsi="Arial" w:cs="Arial"/>
          <w:bCs/>
          <w:color w:val="000000"/>
          <w:sz w:val="22"/>
          <w:szCs w:val="22"/>
        </w:rPr>
        <w:t>π</w:t>
      </w:r>
      <w:r w:rsidRPr="00EF554F">
        <w:rPr>
          <w:rFonts w:ascii="Arial" w:hAnsi="Arial" w:cs="Arial"/>
          <w:bCs/>
          <w:color w:val="000000"/>
          <w:sz w:val="22"/>
          <w:szCs w:val="22"/>
        </w:rPr>
        <w:t xml:space="preserve">ού να διοχετεύσω την πλεονάζουσα </w:t>
      </w:r>
      <w:r>
        <w:rPr>
          <w:rFonts w:ascii="Arial" w:hAnsi="Arial" w:cs="Arial"/>
          <w:bCs/>
          <w:color w:val="000000"/>
          <w:sz w:val="22"/>
          <w:szCs w:val="22"/>
        </w:rPr>
        <w:t>ε</w:t>
      </w:r>
      <w:r w:rsidRPr="00EF554F">
        <w:rPr>
          <w:rFonts w:ascii="Arial" w:hAnsi="Arial" w:cs="Arial"/>
          <w:bCs/>
          <w:color w:val="000000"/>
          <w:sz w:val="22"/>
          <w:szCs w:val="22"/>
        </w:rPr>
        <w:t xml:space="preserve">νέργεια μου κατά την περίοδο του εγκλεισμού λόγω της πανδημίας απασχολήθηκα αρκετά μελετώντας πώς είναι δυνατόν </w:t>
      </w:r>
      <w:r>
        <w:rPr>
          <w:rFonts w:ascii="Arial" w:hAnsi="Arial" w:cs="Arial"/>
          <w:bCs/>
          <w:color w:val="000000"/>
          <w:sz w:val="22"/>
          <w:szCs w:val="22"/>
        </w:rPr>
        <w:t xml:space="preserve">η </w:t>
      </w:r>
      <w:r w:rsidRPr="00EF554F">
        <w:rPr>
          <w:rFonts w:ascii="Arial" w:hAnsi="Arial" w:cs="Arial"/>
          <w:bCs/>
          <w:color w:val="000000"/>
          <w:sz w:val="22"/>
          <w:szCs w:val="22"/>
        </w:rPr>
        <w:t xml:space="preserve">παραπάνω κρίσιμη δραστηριότητα να πραγματοποιείται σωστότερα και </w:t>
      </w:r>
      <w:r>
        <w:rPr>
          <w:rFonts w:ascii="Arial" w:hAnsi="Arial" w:cs="Arial"/>
          <w:bCs/>
          <w:color w:val="000000"/>
          <w:sz w:val="22"/>
          <w:szCs w:val="22"/>
        </w:rPr>
        <w:t xml:space="preserve">κυρίως </w:t>
      </w:r>
      <w:r w:rsidRPr="00EF554F">
        <w:rPr>
          <w:rFonts w:ascii="Arial" w:hAnsi="Arial" w:cs="Arial"/>
          <w:bCs/>
          <w:color w:val="000000"/>
          <w:sz w:val="22"/>
          <w:szCs w:val="22"/>
        </w:rPr>
        <w:t>ασφαλέστερα</w:t>
      </w:r>
      <w:r w:rsidR="00B757A5">
        <w:rPr>
          <w:rFonts w:ascii="Arial" w:hAnsi="Arial" w:cs="Arial"/>
          <w:bCs/>
          <w:color w:val="000000"/>
          <w:sz w:val="22"/>
          <w:szCs w:val="22"/>
        </w:rPr>
        <w:t>.</w:t>
      </w:r>
    </w:p>
    <w:p w:rsidR="000A0693" w:rsidRPr="00EF554F" w:rsidRDefault="000A0693" w:rsidP="000D1EA7">
      <w:pPr>
        <w:pStyle w:val="NormalWeb"/>
        <w:spacing w:before="240" w:beforeAutospacing="0" w:after="240" w:afterAutospacing="0"/>
        <w:jc w:val="both"/>
      </w:pPr>
      <w:r w:rsidRPr="00EF554F">
        <w:rPr>
          <w:rFonts w:ascii="Arial" w:hAnsi="Arial" w:cs="Arial"/>
          <w:bCs/>
          <w:color w:val="000000"/>
          <w:sz w:val="22"/>
          <w:szCs w:val="22"/>
        </w:rPr>
        <w:t>Παρακάτω θα αναφερθώ σε κάποιες από τις διαπιστώσεις μου</w:t>
      </w:r>
    </w:p>
    <w:p w:rsidR="000A0693" w:rsidRPr="00EF554F" w:rsidRDefault="000A0693" w:rsidP="000D1EA7">
      <w:pPr>
        <w:pStyle w:val="NormalWeb"/>
        <w:spacing w:before="240" w:beforeAutospacing="0" w:after="240" w:afterAutospacing="0"/>
        <w:ind w:firstLine="567"/>
        <w:jc w:val="both"/>
      </w:pPr>
      <w:r w:rsidRPr="00EF554F">
        <w:rPr>
          <w:rFonts w:ascii="Arial" w:hAnsi="Arial" w:cs="Arial"/>
          <w:bCs/>
          <w:color w:val="000000"/>
          <w:sz w:val="22"/>
          <w:szCs w:val="22"/>
        </w:rPr>
        <w:t xml:space="preserve">Γνωστές μέθοδοι </w:t>
      </w:r>
      <w:r w:rsidR="00273575">
        <w:rPr>
          <w:rFonts w:ascii="Arial" w:hAnsi="Arial" w:cs="Arial"/>
          <w:bCs/>
          <w:color w:val="000000"/>
          <w:sz w:val="22"/>
          <w:szCs w:val="22"/>
        </w:rPr>
        <w:t xml:space="preserve">βελτιστοποίησης </w:t>
      </w:r>
      <w:r w:rsidRPr="00EF554F">
        <w:rPr>
          <w:rFonts w:ascii="Arial" w:hAnsi="Arial" w:cs="Arial"/>
          <w:bCs/>
          <w:color w:val="000000"/>
          <w:sz w:val="22"/>
          <w:szCs w:val="22"/>
        </w:rPr>
        <w:t>του κλάδου της Eπιχειρησιακής Eρευνας όπως για παράδειγμα ο Γραμμικός Προγραμματισμός θα μπορούσαν να συνδυαστούν με εκείνες  της κατασκευαστικής μηχανικής προκειμένου να κάνουν δυνατή την εκ των προτέρων διερεύνηση της εφικτότητας και της δυνατότητας ασφαλούς δεξαμενισμού κάθε συγκεκριμένου πλοίου σε κάθε συγκεκριμένη πλωτή δεξαμενή .</w:t>
      </w:r>
    </w:p>
    <w:p w:rsidR="000A0693" w:rsidRPr="00EF554F" w:rsidRDefault="000A0693" w:rsidP="000D1EA7">
      <w:pPr>
        <w:pStyle w:val="NormalWeb"/>
        <w:spacing w:before="240" w:beforeAutospacing="0" w:after="240" w:afterAutospacing="0"/>
        <w:ind w:firstLine="567"/>
        <w:jc w:val="both"/>
      </w:pPr>
      <w:r w:rsidRPr="00EF554F">
        <w:rPr>
          <w:rFonts w:ascii="Arial" w:hAnsi="Arial" w:cs="Arial"/>
          <w:bCs/>
          <w:color w:val="000000"/>
          <w:sz w:val="22"/>
          <w:szCs w:val="22"/>
        </w:rPr>
        <w:t>Επιπλέον με αυτή τη μεθοδολογία θα μπορούσαν να επιλέγονται κατά βέλτιστο τρόπο οι δυνατότητες που παρέχονται από την σχεδίαση των πλωτών δεξαμενών έτσι ώστε να αποφεύγετ</w:t>
      </w:r>
      <w:r>
        <w:rPr>
          <w:rFonts w:ascii="Arial" w:hAnsi="Arial" w:cs="Arial"/>
          <w:bCs/>
          <w:color w:val="000000"/>
          <w:sz w:val="22"/>
          <w:szCs w:val="22"/>
        </w:rPr>
        <w:t>αι</w:t>
      </w:r>
      <w:r w:rsidRPr="00EF554F">
        <w:rPr>
          <w:rFonts w:ascii="Arial" w:hAnsi="Arial" w:cs="Arial"/>
          <w:bCs/>
          <w:color w:val="000000"/>
          <w:sz w:val="22"/>
          <w:szCs w:val="22"/>
        </w:rPr>
        <w:t xml:space="preserve"> κάθε επιπλέον δυσμενής και επικίνδυνη φόρτιση της ίδιας της δεξαμενής</w:t>
      </w:r>
      <w:r>
        <w:rPr>
          <w:rFonts w:ascii="Arial" w:hAnsi="Arial" w:cs="Arial"/>
          <w:bCs/>
          <w:color w:val="000000"/>
          <w:sz w:val="22"/>
          <w:szCs w:val="22"/>
        </w:rPr>
        <w:t>,</w:t>
      </w:r>
      <w:r w:rsidRPr="00EF554F">
        <w:rPr>
          <w:rFonts w:ascii="Arial" w:hAnsi="Arial" w:cs="Arial"/>
          <w:bCs/>
          <w:color w:val="000000"/>
          <w:sz w:val="22"/>
          <w:szCs w:val="22"/>
        </w:rPr>
        <w:t xml:space="preserve"> του δεξαμενιζόμενου πλο</w:t>
      </w:r>
      <w:r>
        <w:rPr>
          <w:rFonts w:ascii="Arial" w:hAnsi="Arial" w:cs="Arial"/>
          <w:bCs/>
          <w:color w:val="000000"/>
          <w:sz w:val="22"/>
          <w:szCs w:val="22"/>
        </w:rPr>
        <w:t>ί</w:t>
      </w:r>
      <w:r w:rsidRPr="00EF554F">
        <w:rPr>
          <w:rFonts w:ascii="Arial" w:hAnsi="Arial" w:cs="Arial"/>
          <w:bCs/>
          <w:color w:val="000000"/>
          <w:sz w:val="22"/>
          <w:szCs w:val="22"/>
        </w:rPr>
        <w:t>ου και των υποβάθρων.</w:t>
      </w:r>
    </w:p>
    <w:p w:rsidR="000A0693" w:rsidRDefault="000A0693" w:rsidP="000D1EA7">
      <w:pPr>
        <w:pStyle w:val="NormalWeb"/>
        <w:spacing w:before="240" w:beforeAutospacing="0" w:after="240" w:afterAutospacing="0"/>
        <w:ind w:firstLine="567"/>
        <w:jc w:val="both"/>
      </w:pPr>
      <w:r>
        <w:rPr>
          <w:rFonts w:ascii="Arial" w:hAnsi="Arial" w:cs="Arial"/>
          <w:b/>
          <w:bCs/>
          <w:color w:val="000000"/>
          <w:sz w:val="22"/>
          <w:szCs w:val="22"/>
        </w:rPr>
        <w:t>Πιο σοβαρό από τα παραπάνω είναι η αξιοποίηση των παραπάνω δυνατοτήτων με στόχο την ελαχιστοποίηση κάθε πιθανότητας ανθρώπινου λάθους που θα μπορούσε εκτός από εκτεταμένες υλικές ζημιές να προκαλέσει και πολύ σοβαρούς κινδύνους σε απώλειες ανθρώπινης ζωής.</w:t>
      </w:r>
    </w:p>
    <w:p w:rsidR="000A0693" w:rsidRPr="00C86D08" w:rsidRDefault="000A0693" w:rsidP="000D1EA7">
      <w:pPr>
        <w:pStyle w:val="NormalWeb"/>
        <w:spacing w:before="240" w:beforeAutospacing="0" w:after="240" w:afterAutospacing="0"/>
        <w:ind w:firstLine="567"/>
        <w:jc w:val="both"/>
      </w:pPr>
      <w:r w:rsidRPr="00C86D08">
        <w:rPr>
          <w:rFonts w:ascii="Arial" w:hAnsi="Arial" w:cs="Arial"/>
          <w:bCs/>
          <w:color w:val="000000"/>
          <w:sz w:val="22"/>
          <w:szCs w:val="22"/>
        </w:rPr>
        <w:t xml:space="preserve">Με την χρήση ψηφιακών μεθόδων βελτιστοποίησης που έχουν </w:t>
      </w:r>
      <w:r>
        <w:rPr>
          <w:rFonts w:ascii="Arial" w:hAnsi="Arial" w:cs="Arial"/>
          <w:bCs/>
          <w:color w:val="000000"/>
          <w:sz w:val="22"/>
          <w:szCs w:val="22"/>
        </w:rPr>
        <w:t xml:space="preserve">ήδη </w:t>
      </w:r>
      <w:r w:rsidRPr="00C86D08">
        <w:rPr>
          <w:rFonts w:ascii="Arial" w:hAnsi="Arial" w:cs="Arial"/>
          <w:bCs/>
          <w:color w:val="000000"/>
          <w:sz w:val="22"/>
          <w:szCs w:val="22"/>
        </w:rPr>
        <w:t xml:space="preserve">αναπτυχθεί είναι δυνατή </w:t>
      </w:r>
      <w:r>
        <w:rPr>
          <w:rFonts w:ascii="Arial" w:hAnsi="Arial" w:cs="Arial"/>
          <w:bCs/>
          <w:color w:val="000000"/>
          <w:sz w:val="22"/>
          <w:szCs w:val="22"/>
        </w:rPr>
        <w:t>η</w:t>
      </w:r>
      <w:r w:rsidRPr="00C86D08">
        <w:rPr>
          <w:rFonts w:ascii="Arial" w:hAnsi="Arial" w:cs="Arial"/>
          <w:bCs/>
          <w:color w:val="000000"/>
          <w:sz w:val="22"/>
          <w:szCs w:val="22"/>
        </w:rPr>
        <w:t xml:space="preserve"> σημαντική μείωση τόσο των φορτίων </w:t>
      </w:r>
      <w:r w:rsidR="00F51B23">
        <w:rPr>
          <w:rFonts w:ascii="Arial" w:hAnsi="Arial" w:cs="Arial"/>
          <w:bCs/>
          <w:color w:val="000000"/>
          <w:sz w:val="22"/>
          <w:szCs w:val="22"/>
        </w:rPr>
        <w:t xml:space="preserve">υπερφορτωμένων μεμονωμένων ομάδων </w:t>
      </w:r>
      <w:r w:rsidRPr="00C86D08">
        <w:rPr>
          <w:rFonts w:ascii="Arial" w:hAnsi="Arial" w:cs="Arial"/>
          <w:bCs/>
          <w:color w:val="000000"/>
          <w:sz w:val="22"/>
          <w:szCs w:val="22"/>
        </w:rPr>
        <w:t xml:space="preserve"> υπ</w:t>
      </w:r>
      <w:r>
        <w:rPr>
          <w:rFonts w:ascii="Arial" w:hAnsi="Arial" w:cs="Arial"/>
          <w:bCs/>
          <w:color w:val="000000"/>
          <w:sz w:val="22"/>
          <w:szCs w:val="22"/>
        </w:rPr>
        <w:t>ο</w:t>
      </w:r>
      <w:r w:rsidRPr="00C86D08">
        <w:rPr>
          <w:rFonts w:ascii="Arial" w:hAnsi="Arial" w:cs="Arial"/>
          <w:bCs/>
          <w:color w:val="000000"/>
          <w:sz w:val="22"/>
          <w:szCs w:val="22"/>
        </w:rPr>
        <w:t>β</w:t>
      </w:r>
      <w:r>
        <w:rPr>
          <w:rFonts w:ascii="Arial" w:hAnsi="Arial" w:cs="Arial"/>
          <w:bCs/>
          <w:color w:val="000000"/>
          <w:sz w:val="22"/>
          <w:szCs w:val="22"/>
        </w:rPr>
        <w:t>ά</w:t>
      </w:r>
      <w:r w:rsidRPr="00C86D08">
        <w:rPr>
          <w:rFonts w:ascii="Arial" w:hAnsi="Arial" w:cs="Arial"/>
          <w:bCs/>
          <w:color w:val="000000"/>
          <w:sz w:val="22"/>
          <w:szCs w:val="22"/>
        </w:rPr>
        <w:t>θρ</w:t>
      </w:r>
      <w:r>
        <w:rPr>
          <w:rFonts w:ascii="Arial" w:hAnsi="Arial" w:cs="Arial"/>
          <w:bCs/>
          <w:color w:val="000000"/>
          <w:sz w:val="22"/>
          <w:szCs w:val="22"/>
        </w:rPr>
        <w:t>ων</w:t>
      </w:r>
      <w:r w:rsidRPr="00C86D08">
        <w:rPr>
          <w:rFonts w:ascii="Arial" w:hAnsi="Arial" w:cs="Arial"/>
          <w:bCs/>
          <w:color w:val="000000"/>
          <w:sz w:val="22"/>
          <w:szCs w:val="22"/>
        </w:rPr>
        <w:t xml:space="preserve"> όσο και των παραμορφώσεων πλοίου και δεξαμενής</w:t>
      </w:r>
    </w:p>
    <w:p w:rsidR="000A0693" w:rsidRPr="00C86D08" w:rsidRDefault="000A0693" w:rsidP="000D1EA7">
      <w:pPr>
        <w:pStyle w:val="NormalWeb"/>
        <w:spacing w:before="240" w:beforeAutospacing="0" w:after="240" w:afterAutospacing="0"/>
        <w:ind w:firstLine="567"/>
        <w:jc w:val="both"/>
      </w:pPr>
      <w:r w:rsidRPr="00C86D08">
        <w:rPr>
          <w:rFonts w:ascii="Arial" w:hAnsi="Arial" w:cs="Arial"/>
          <w:bCs/>
          <w:color w:val="000000"/>
          <w:sz w:val="22"/>
          <w:szCs w:val="22"/>
        </w:rPr>
        <w:t xml:space="preserve">Όπως </w:t>
      </w:r>
      <w:r>
        <w:rPr>
          <w:rFonts w:ascii="Arial" w:hAnsi="Arial" w:cs="Arial"/>
          <w:bCs/>
          <w:color w:val="000000"/>
          <w:sz w:val="22"/>
          <w:szCs w:val="22"/>
        </w:rPr>
        <w:t>θα φανεί</w:t>
      </w:r>
      <w:r w:rsidRPr="00C86D08">
        <w:rPr>
          <w:rFonts w:ascii="Arial" w:hAnsi="Arial" w:cs="Arial"/>
          <w:bCs/>
          <w:color w:val="000000"/>
          <w:sz w:val="22"/>
          <w:szCs w:val="22"/>
        </w:rPr>
        <w:t xml:space="preserve"> και από τ</w:t>
      </w:r>
      <w:r>
        <w:rPr>
          <w:rFonts w:ascii="Arial" w:hAnsi="Arial" w:cs="Arial"/>
          <w:bCs/>
          <w:color w:val="000000"/>
          <w:sz w:val="22"/>
          <w:szCs w:val="22"/>
        </w:rPr>
        <w:t>α</w:t>
      </w:r>
      <w:r w:rsidRPr="00C86D08">
        <w:rPr>
          <w:rFonts w:ascii="Arial" w:hAnsi="Arial" w:cs="Arial"/>
          <w:bCs/>
          <w:color w:val="000000"/>
          <w:sz w:val="22"/>
          <w:szCs w:val="22"/>
        </w:rPr>
        <w:t xml:space="preserve"> παρ</w:t>
      </w:r>
      <w:r>
        <w:rPr>
          <w:rFonts w:ascii="Arial" w:hAnsi="Arial" w:cs="Arial"/>
          <w:bCs/>
          <w:color w:val="000000"/>
          <w:sz w:val="22"/>
          <w:szCs w:val="22"/>
        </w:rPr>
        <w:t>α</w:t>
      </w:r>
      <w:r w:rsidRPr="00C86D08">
        <w:rPr>
          <w:rFonts w:ascii="Arial" w:hAnsi="Arial" w:cs="Arial"/>
          <w:bCs/>
          <w:color w:val="000000"/>
          <w:sz w:val="22"/>
          <w:szCs w:val="22"/>
        </w:rPr>
        <w:t>δε</w:t>
      </w:r>
      <w:r>
        <w:rPr>
          <w:rFonts w:ascii="Arial" w:hAnsi="Arial" w:cs="Arial"/>
          <w:bCs/>
          <w:color w:val="000000"/>
          <w:sz w:val="22"/>
          <w:szCs w:val="22"/>
        </w:rPr>
        <w:t>ί</w:t>
      </w:r>
      <w:r w:rsidRPr="00C86D08">
        <w:rPr>
          <w:rFonts w:ascii="Arial" w:hAnsi="Arial" w:cs="Arial"/>
          <w:bCs/>
          <w:color w:val="000000"/>
          <w:sz w:val="22"/>
          <w:szCs w:val="22"/>
        </w:rPr>
        <w:t>γμα</w:t>
      </w:r>
      <w:r>
        <w:rPr>
          <w:rFonts w:ascii="Arial" w:hAnsi="Arial" w:cs="Arial"/>
          <w:bCs/>
          <w:color w:val="000000"/>
          <w:sz w:val="22"/>
          <w:szCs w:val="22"/>
        </w:rPr>
        <w:t xml:space="preserve">τα </w:t>
      </w:r>
      <w:r w:rsidRPr="00C86D08">
        <w:rPr>
          <w:rFonts w:ascii="Arial" w:hAnsi="Arial" w:cs="Arial"/>
          <w:bCs/>
          <w:color w:val="000000"/>
          <w:sz w:val="22"/>
          <w:szCs w:val="22"/>
        </w:rPr>
        <w:t xml:space="preserve"> που θα αναπτυχθ</w:t>
      </w:r>
      <w:r>
        <w:rPr>
          <w:rFonts w:ascii="Arial" w:hAnsi="Arial" w:cs="Arial"/>
          <w:bCs/>
          <w:color w:val="000000"/>
          <w:sz w:val="22"/>
          <w:szCs w:val="22"/>
        </w:rPr>
        <w:t>ούν</w:t>
      </w:r>
      <w:r w:rsidRPr="00C86D08">
        <w:rPr>
          <w:rFonts w:ascii="Arial" w:hAnsi="Arial" w:cs="Arial"/>
          <w:bCs/>
          <w:color w:val="000000"/>
          <w:sz w:val="22"/>
          <w:szCs w:val="22"/>
        </w:rPr>
        <w:t xml:space="preserve"> παρακάτω είναι δυνατή η μείωση των φορτίων σ</w:t>
      </w:r>
      <w:r w:rsidR="00CF745F">
        <w:rPr>
          <w:rFonts w:ascii="Arial" w:hAnsi="Arial" w:cs="Arial"/>
          <w:bCs/>
          <w:color w:val="000000"/>
          <w:sz w:val="22"/>
          <w:szCs w:val="22"/>
        </w:rPr>
        <w:t>ε</w:t>
      </w:r>
      <w:r w:rsidRPr="00C86D08">
        <w:rPr>
          <w:rFonts w:ascii="Arial" w:hAnsi="Arial" w:cs="Arial"/>
          <w:bCs/>
          <w:color w:val="000000"/>
          <w:sz w:val="22"/>
          <w:szCs w:val="22"/>
        </w:rPr>
        <w:t xml:space="preserve"> </w:t>
      </w:r>
      <w:r w:rsidR="00CF745F">
        <w:rPr>
          <w:rFonts w:ascii="Arial" w:hAnsi="Arial" w:cs="Arial"/>
          <w:bCs/>
          <w:color w:val="000000"/>
          <w:sz w:val="22"/>
          <w:szCs w:val="22"/>
        </w:rPr>
        <w:t xml:space="preserve">υπερφορτωμένα </w:t>
      </w:r>
      <w:r w:rsidRPr="00C86D08">
        <w:rPr>
          <w:rFonts w:ascii="Arial" w:hAnsi="Arial" w:cs="Arial"/>
          <w:bCs/>
          <w:color w:val="000000"/>
          <w:sz w:val="22"/>
          <w:szCs w:val="22"/>
        </w:rPr>
        <w:t xml:space="preserve">υπόβαθρα με επιλεκτική εκκένωση του νερού από τις δεξαμενές της πλωτής δεξαμενής </w:t>
      </w:r>
      <w:r>
        <w:rPr>
          <w:rFonts w:ascii="Arial" w:hAnsi="Arial" w:cs="Arial"/>
          <w:bCs/>
          <w:color w:val="000000"/>
          <w:sz w:val="22"/>
          <w:szCs w:val="22"/>
        </w:rPr>
        <w:t>σ</w:t>
      </w:r>
      <w:r w:rsidRPr="00C86D08">
        <w:rPr>
          <w:rFonts w:ascii="Arial" w:hAnsi="Arial" w:cs="Arial"/>
          <w:bCs/>
          <w:color w:val="000000"/>
          <w:sz w:val="22"/>
          <w:szCs w:val="22"/>
        </w:rPr>
        <w:t xml:space="preserve">ε ποσοστό </w:t>
      </w:r>
      <w:r>
        <w:rPr>
          <w:rFonts w:ascii="Arial" w:hAnsi="Arial" w:cs="Arial"/>
          <w:bCs/>
          <w:color w:val="000000"/>
          <w:sz w:val="22"/>
          <w:szCs w:val="22"/>
        </w:rPr>
        <w:t xml:space="preserve">που </w:t>
      </w:r>
      <w:r w:rsidRPr="00C86D08">
        <w:rPr>
          <w:rFonts w:ascii="Arial" w:hAnsi="Arial" w:cs="Arial"/>
          <w:bCs/>
          <w:color w:val="000000"/>
          <w:sz w:val="22"/>
          <w:szCs w:val="22"/>
        </w:rPr>
        <w:t>μπορεί να φτάσει μέχρι και το 50%</w:t>
      </w:r>
      <w:r>
        <w:rPr>
          <w:rFonts w:ascii="Arial" w:hAnsi="Arial" w:cs="Arial"/>
          <w:bCs/>
          <w:color w:val="000000"/>
          <w:sz w:val="22"/>
          <w:szCs w:val="22"/>
        </w:rPr>
        <w:t>.</w:t>
      </w:r>
    </w:p>
    <w:p w:rsidR="000A0693" w:rsidRDefault="000A0693" w:rsidP="000D1EA7">
      <w:pPr>
        <w:pStyle w:val="NormalWeb"/>
        <w:spacing w:before="240" w:beforeAutospacing="0" w:after="240" w:afterAutospacing="0"/>
        <w:ind w:firstLine="567"/>
        <w:jc w:val="both"/>
        <w:rPr>
          <w:rFonts w:ascii="Arial" w:hAnsi="Arial" w:cs="Arial"/>
          <w:bCs/>
          <w:color w:val="000000"/>
          <w:sz w:val="22"/>
          <w:szCs w:val="22"/>
        </w:rPr>
      </w:pPr>
      <w:r>
        <w:rPr>
          <w:rFonts w:ascii="Arial" w:hAnsi="Arial" w:cs="Arial"/>
          <w:bCs/>
          <w:color w:val="000000"/>
          <w:sz w:val="22"/>
          <w:szCs w:val="22"/>
        </w:rPr>
        <w:t>Τ</w:t>
      </w:r>
      <w:r w:rsidRPr="00C86D08">
        <w:rPr>
          <w:rFonts w:ascii="Arial" w:hAnsi="Arial" w:cs="Arial"/>
          <w:bCs/>
          <w:color w:val="000000"/>
          <w:sz w:val="22"/>
          <w:szCs w:val="22"/>
        </w:rPr>
        <w:t>αυτόχρονα με τη χρήση τέτοιων εργαλείων είναι δυνατόν να πραγματοποι</w:t>
      </w:r>
      <w:r>
        <w:rPr>
          <w:rFonts w:ascii="Arial" w:hAnsi="Arial" w:cs="Arial"/>
          <w:bCs/>
          <w:color w:val="000000"/>
          <w:sz w:val="22"/>
          <w:szCs w:val="22"/>
        </w:rPr>
        <w:t>ούνται</w:t>
      </w:r>
      <w:r w:rsidRPr="00C86D08">
        <w:rPr>
          <w:rFonts w:ascii="Arial" w:hAnsi="Arial" w:cs="Arial"/>
          <w:bCs/>
          <w:color w:val="000000"/>
          <w:sz w:val="22"/>
          <w:szCs w:val="22"/>
        </w:rPr>
        <w:t xml:space="preserve"> με ασφάλεια οριακής μορφής δεξαμενισμοι που </w:t>
      </w:r>
      <w:r>
        <w:rPr>
          <w:rFonts w:ascii="Arial" w:hAnsi="Arial" w:cs="Arial"/>
          <w:bCs/>
          <w:color w:val="000000"/>
          <w:sz w:val="22"/>
          <w:szCs w:val="22"/>
        </w:rPr>
        <w:t xml:space="preserve">θα </w:t>
      </w:r>
      <w:r w:rsidRPr="00C86D08">
        <w:rPr>
          <w:rFonts w:ascii="Arial" w:hAnsi="Arial" w:cs="Arial"/>
          <w:bCs/>
          <w:color w:val="000000"/>
          <w:sz w:val="22"/>
          <w:szCs w:val="22"/>
        </w:rPr>
        <w:t>ήταν αδύνατο να πραγματοποιηθούν μέχρι σήμερα</w:t>
      </w:r>
      <w:r>
        <w:rPr>
          <w:rFonts w:ascii="Arial" w:hAnsi="Arial" w:cs="Arial"/>
          <w:bCs/>
          <w:color w:val="000000"/>
          <w:sz w:val="22"/>
          <w:szCs w:val="22"/>
        </w:rPr>
        <w:t xml:space="preserve"> και μάλιστα αυτή η δυνατότητα να μπορεί να διαπιστωθεί </w:t>
      </w:r>
      <w:r w:rsidRPr="00C86D08">
        <w:rPr>
          <w:rFonts w:ascii="Arial" w:hAnsi="Arial" w:cs="Arial"/>
          <w:bCs/>
          <w:color w:val="000000"/>
          <w:sz w:val="22"/>
          <w:szCs w:val="22"/>
        </w:rPr>
        <w:t>προτού καν ένα πλοίο φ</w:t>
      </w:r>
      <w:r>
        <w:rPr>
          <w:rFonts w:ascii="Arial" w:hAnsi="Arial" w:cs="Arial"/>
          <w:bCs/>
          <w:color w:val="000000"/>
          <w:sz w:val="22"/>
          <w:szCs w:val="22"/>
        </w:rPr>
        <w:t>τάσει</w:t>
      </w:r>
      <w:r w:rsidRPr="00C86D08">
        <w:rPr>
          <w:rFonts w:ascii="Arial" w:hAnsi="Arial" w:cs="Arial"/>
          <w:bCs/>
          <w:color w:val="000000"/>
          <w:sz w:val="22"/>
          <w:szCs w:val="22"/>
        </w:rPr>
        <w:t xml:space="preserve"> σε συγκεκριμένο ναυπηγείο για </w:t>
      </w:r>
      <w:r>
        <w:rPr>
          <w:rFonts w:ascii="Arial" w:hAnsi="Arial" w:cs="Arial"/>
          <w:bCs/>
          <w:color w:val="000000"/>
          <w:sz w:val="22"/>
          <w:szCs w:val="22"/>
        </w:rPr>
        <w:t xml:space="preserve">την </w:t>
      </w:r>
      <w:r w:rsidRPr="00C86D08">
        <w:rPr>
          <w:rFonts w:ascii="Arial" w:hAnsi="Arial" w:cs="Arial"/>
          <w:bCs/>
          <w:color w:val="000000"/>
          <w:sz w:val="22"/>
          <w:szCs w:val="22"/>
        </w:rPr>
        <w:t xml:space="preserve">πραγματοποίηση </w:t>
      </w:r>
      <w:r>
        <w:rPr>
          <w:rFonts w:ascii="Arial" w:hAnsi="Arial" w:cs="Arial"/>
          <w:bCs/>
          <w:color w:val="000000"/>
          <w:sz w:val="22"/>
          <w:szCs w:val="22"/>
        </w:rPr>
        <w:t xml:space="preserve"> </w:t>
      </w:r>
      <w:r w:rsidRPr="00C86D08">
        <w:rPr>
          <w:rFonts w:ascii="Arial" w:hAnsi="Arial" w:cs="Arial"/>
          <w:bCs/>
          <w:color w:val="000000"/>
          <w:sz w:val="22"/>
          <w:szCs w:val="22"/>
        </w:rPr>
        <w:t>δεξαμεν</w:t>
      </w:r>
      <w:r>
        <w:rPr>
          <w:rFonts w:ascii="Arial" w:hAnsi="Arial" w:cs="Arial"/>
          <w:bCs/>
          <w:color w:val="000000"/>
          <w:sz w:val="22"/>
          <w:szCs w:val="22"/>
        </w:rPr>
        <w:t>ισμού.</w:t>
      </w:r>
    </w:p>
    <w:p w:rsidR="000A0693" w:rsidRPr="00C86D08" w:rsidRDefault="000A0693" w:rsidP="000D1EA7">
      <w:pPr>
        <w:pStyle w:val="NormalWeb"/>
        <w:spacing w:before="240" w:beforeAutospacing="0" w:after="240" w:afterAutospacing="0"/>
        <w:ind w:firstLine="567"/>
        <w:jc w:val="both"/>
      </w:pPr>
      <w:r>
        <w:rPr>
          <w:rFonts w:ascii="Arial" w:hAnsi="Arial" w:cs="Arial"/>
          <w:bCs/>
          <w:color w:val="000000"/>
          <w:sz w:val="22"/>
          <w:szCs w:val="22"/>
        </w:rPr>
        <w:lastRenderedPageBreak/>
        <w:t xml:space="preserve">Θα ήταν επίσης εφικτό </w:t>
      </w:r>
      <w:r w:rsidRPr="00C86D08">
        <w:rPr>
          <w:rFonts w:ascii="Arial" w:hAnsi="Arial" w:cs="Arial"/>
          <w:bCs/>
          <w:color w:val="000000"/>
          <w:sz w:val="22"/>
          <w:szCs w:val="22"/>
        </w:rPr>
        <w:t xml:space="preserve"> να απαντηθούν </w:t>
      </w:r>
      <w:r>
        <w:rPr>
          <w:rFonts w:ascii="Arial" w:hAnsi="Arial" w:cs="Arial"/>
          <w:bCs/>
          <w:color w:val="000000"/>
          <w:sz w:val="22"/>
          <w:szCs w:val="22"/>
        </w:rPr>
        <w:t>εκ των προτέρων οι</w:t>
      </w:r>
      <w:r w:rsidRPr="00C86D08">
        <w:rPr>
          <w:rFonts w:ascii="Arial" w:hAnsi="Arial" w:cs="Arial"/>
          <w:bCs/>
          <w:color w:val="000000"/>
          <w:sz w:val="22"/>
          <w:szCs w:val="22"/>
        </w:rPr>
        <w:t>ι παρακάτω ερωτήσεις</w:t>
      </w:r>
    </w:p>
    <w:p w:rsidR="000A0693" w:rsidRPr="005E6B1E" w:rsidRDefault="000A0693" w:rsidP="000D1EA7">
      <w:pPr>
        <w:pStyle w:val="NormalWeb"/>
        <w:spacing w:before="240" w:beforeAutospacing="0" w:after="240" w:afterAutospacing="0"/>
        <w:jc w:val="both"/>
      </w:pPr>
      <w:r>
        <w:rPr>
          <w:rFonts w:ascii="Arial" w:hAnsi="Arial" w:cs="Arial"/>
          <w:bCs/>
          <w:color w:val="000000"/>
          <w:sz w:val="22"/>
          <w:szCs w:val="22"/>
        </w:rPr>
        <w:t>α</w:t>
      </w:r>
      <w:r w:rsidRPr="00C86D08">
        <w:rPr>
          <w:rFonts w:ascii="Arial" w:hAnsi="Arial" w:cs="Arial"/>
          <w:bCs/>
          <w:color w:val="000000"/>
          <w:sz w:val="22"/>
          <w:szCs w:val="22"/>
        </w:rPr>
        <w:t>.- Είναι ο δεξαμενισμος εφικτός και ασφαλής</w:t>
      </w:r>
      <w:r w:rsidRPr="005E6B1E">
        <w:rPr>
          <w:rFonts w:ascii="Arial" w:hAnsi="Arial" w:cs="Arial"/>
          <w:bCs/>
          <w:color w:val="000000"/>
          <w:sz w:val="22"/>
          <w:szCs w:val="22"/>
        </w:rPr>
        <w:t>;</w:t>
      </w:r>
    </w:p>
    <w:p w:rsidR="000A0693" w:rsidRPr="005E6B1E" w:rsidRDefault="000A0693" w:rsidP="000D1EA7">
      <w:pPr>
        <w:pStyle w:val="NormalWeb"/>
        <w:spacing w:before="240" w:beforeAutospacing="0" w:after="240" w:afterAutospacing="0"/>
        <w:jc w:val="both"/>
      </w:pPr>
      <w:r w:rsidRPr="00C86D08">
        <w:rPr>
          <w:rFonts w:ascii="Arial" w:hAnsi="Arial" w:cs="Arial"/>
          <w:color w:val="000000"/>
          <w:sz w:val="22"/>
          <w:szCs w:val="22"/>
        </w:rPr>
        <w:t>β.-</w:t>
      </w:r>
      <w:r>
        <w:rPr>
          <w:rFonts w:ascii="Arial" w:hAnsi="Arial" w:cs="Arial"/>
          <w:color w:val="000000"/>
          <w:sz w:val="22"/>
          <w:szCs w:val="22"/>
        </w:rPr>
        <w:t>Ποιο θα είναι το μ</w:t>
      </w:r>
      <w:r w:rsidRPr="00C86D08">
        <w:rPr>
          <w:rFonts w:ascii="Arial" w:hAnsi="Arial" w:cs="Arial"/>
          <w:color w:val="000000"/>
          <w:sz w:val="22"/>
          <w:szCs w:val="22"/>
        </w:rPr>
        <w:t>έγεθος των  μ</w:t>
      </w:r>
      <w:r w:rsidR="005151F6">
        <w:rPr>
          <w:rFonts w:ascii="Arial" w:hAnsi="Arial" w:cs="Arial"/>
          <w:color w:val="000000"/>
          <w:sz w:val="22"/>
          <w:szCs w:val="22"/>
        </w:rPr>
        <w:t>έ</w:t>
      </w:r>
      <w:r w:rsidRPr="00C86D08">
        <w:rPr>
          <w:rFonts w:ascii="Arial" w:hAnsi="Arial" w:cs="Arial"/>
          <w:color w:val="000000"/>
          <w:sz w:val="22"/>
          <w:szCs w:val="22"/>
        </w:rPr>
        <w:t>γ</w:t>
      </w:r>
      <w:r w:rsidR="005151F6">
        <w:rPr>
          <w:rFonts w:ascii="Arial" w:hAnsi="Arial" w:cs="Arial"/>
          <w:color w:val="000000"/>
          <w:sz w:val="22"/>
          <w:szCs w:val="22"/>
        </w:rPr>
        <w:t>ι</w:t>
      </w:r>
      <w:r w:rsidRPr="00C86D08">
        <w:rPr>
          <w:rFonts w:ascii="Arial" w:hAnsi="Arial" w:cs="Arial"/>
          <w:color w:val="000000"/>
          <w:sz w:val="22"/>
          <w:szCs w:val="22"/>
        </w:rPr>
        <w:t xml:space="preserve">στων παραμορφώσεων  πλοίου  και δεξαμενής και </w:t>
      </w:r>
      <w:r>
        <w:rPr>
          <w:rFonts w:ascii="Arial" w:hAnsi="Arial" w:cs="Arial"/>
          <w:color w:val="000000"/>
          <w:sz w:val="22"/>
          <w:szCs w:val="22"/>
        </w:rPr>
        <w:t xml:space="preserve">σε ποια </w:t>
      </w:r>
      <w:r w:rsidRPr="00C86D08">
        <w:rPr>
          <w:rFonts w:ascii="Arial" w:hAnsi="Arial" w:cs="Arial"/>
          <w:color w:val="000000"/>
          <w:sz w:val="22"/>
          <w:szCs w:val="22"/>
        </w:rPr>
        <w:t xml:space="preserve"> διαμήκ</w:t>
      </w:r>
      <w:r>
        <w:rPr>
          <w:rFonts w:ascii="Arial" w:hAnsi="Arial" w:cs="Arial"/>
          <w:color w:val="000000"/>
          <w:sz w:val="22"/>
          <w:szCs w:val="22"/>
        </w:rPr>
        <w:t>η</w:t>
      </w:r>
      <w:r w:rsidRPr="00C86D08">
        <w:rPr>
          <w:rFonts w:ascii="Arial" w:hAnsi="Arial" w:cs="Arial"/>
          <w:color w:val="000000"/>
          <w:sz w:val="22"/>
          <w:szCs w:val="22"/>
        </w:rPr>
        <w:t xml:space="preserve"> θέσ</w:t>
      </w:r>
      <w:r>
        <w:rPr>
          <w:rFonts w:ascii="Arial" w:hAnsi="Arial" w:cs="Arial"/>
          <w:color w:val="000000"/>
          <w:sz w:val="22"/>
          <w:szCs w:val="22"/>
        </w:rPr>
        <w:t>η</w:t>
      </w:r>
      <w:r w:rsidRPr="00C86D08">
        <w:rPr>
          <w:rFonts w:ascii="Arial" w:hAnsi="Arial" w:cs="Arial"/>
          <w:color w:val="000000"/>
          <w:sz w:val="22"/>
          <w:szCs w:val="22"/>
        </w:rPr>
        <w:t xml:space="preserve">  θα εμφανιστ</w:t>
      </w:r>
      <w:r>
        <w:rPr>
          <w:rFonts w:ascii="Arial" w:hAnsi="Arial" w:cs="Arial"/>
          <w:color w:val="000000"/>
          <w:sz w:val="22"/>
          <w:szCs w:val="22"/>
        </w:rPr>
        <w:t>εί</w:t>
      </w:r>
      <w:r w:rsidRPr="005E6B1E">
        <w:rPr>
          <w:rFonts w:ascii="Arial" w:hAnsi="Arial" w:cs="Arial"/>
          <w:color w:val="000000"/>
          <w:sz w:val="22"/>
          <w:szCs w:val="22"/>
        </w:rPr>
        <w:t>;</w:t>
      </w:r>
    </w:p>
    <w:p w:rsidR="000A0693" w:rsidRPr="00C86D08" w:rsidRDefault="000A0693" w:rsidP="000D1EA7">
      <w:pPr>
        <w:pStyle w:val="NormalWeb"/>
        <w:spacing w:before="240" w:beforeAutospacing="0" w:after="240" w:afterAutospacing="0"/>
        <w:jc w:val="both"/>
      </w:pPr>
      <w:r w:rsidRPr="00C86D08">
        <w:rPr>
          <w:rFonts w:ascii="Arial" w:hAnsi="Arial" w:cs="Arial"/>
          <w:color w:val="000000"/>
          <w:sz w:val="22"/>
          <w:szCs w:val="22"/>
        </w:rPr>
        <w:t>γ.-Πιθανά μέτρα βελτ</w:t>
      </w:r>
      <w:r>
        <w:rPr>
          <w:rFonts w:ascii="Arial" w:hAnsi="Arial" w:cs="Arial"/>
          <w:color w:val="000000"/>
          <w:sz w:val="22"/>
          <w:szCs w:val="22"/>
        </w:rPr>
        <w:t>ίωσης</w:t>
      </w:r>
      <w:r w:rsidRPr="00C86D08">
        <w:rPr>
          <w:rFonts w:ascii="Arial" w:hAnsi="Arial" w:cs="Arial"/>
          <w:color w:val="000000"/>
          <w:sz w:val="22"/>
          <w:szCs w:val="22"/>
        </w:rPr>
        <w:t xml:space="preserve"> που μπορούν να εφαρμοστούν και εκτίμηση της αποτελεσματικότητας των</w:t>
      </w:r>
    </w:p>
    <w:p w:rsidR="000A0693" w:rsidRPr="00C86D08" w:rsidRDefault="000A0693" w:rsidP="000D1EA7">
      <w:pPr>
        <w:pStyle w:val="NormalWeb"/>
        <w:spacing w:before="240" w:beforeAutospacing="0" w:after="240" w:afterAutospacing="0"/>
        <w:jc w:val="both"/>
      </w:pPr>
      <w:r w:rsidRPr="00C86D08">
        <w:rPr>
          <w:rFonts w:ascii="Arial" w:hAnsi="Arial" w:cs="Arial"/>
          <w:color w:val="000000"/>
          <w:sz w:val="22"/>
          <w:szCs w:val="22"/>
        </w:rPr>
        <w:t>δ.-Σκοπιμότητα ορισμένα</w:t>
      </w:r>
      <w:r>
        <w:rPr>
          <w:rFonts w:ascii="Arial" w:hAnsi="Arial" w:cs="Arial"/>
          <w:color w:val="000000"/>
          <w:sz w:val="22"/>
          <w:szCs w:val="22"/>
        </w:rPr>
        <w:t xml:space="preserve"> υπόβαθρα </w:t>
      </w:r>
      <w:r w:rsidRPr="00C86D08">
        <w:rPr>
          <w:rFonts w:ascii="Arial" w:hAnsi="Arial" w:cs="Arial"/>
          <w:color w:val="000000"/>
          <w:sz w:val="22"/>
          <w:szCs w:val="22"/>
        </w:rPr>
        <w:t xml:space="preserve"> να τεθούν εκτός </w:t>
      </w:r>
      <w:r w:rsidR="00CF745F">
        <w:rPr>
          <w:rFonts w:ascii="Arial" w:hAnsi="Arial" w:cs="Arial"/>
          <w:color w:val="000000"/>
          <w:sz w:val="22"/>
          <w:szCs w:val="22"/>
        </w:rPr>
        <w:t xml:space="preserve">οριζοντιότητας </w:t>
      </w:r>
      <w:r w:rsidRPr="00C86D08">
        <w:rPr>
          <w:rFonts w:ascii="Arial" w:hAnsi="Arial" w:cs="Arial"/>
          <w:color w:val="000000"/>
          <w:sz w:val="22"/>
          <w:szCs w:val="22"/>
        </w:rPr>
        <w:t xml:space="preserve"> προκειμένου να ελαττωθούν </w:t>
      </w:r>
      <w:r>
        <w:rPr>
          <w:rFonts w:ascii="Arial" w:hAnsi="Arial" w:cs="Arial"/>
          <w:color w:val="000000"/>
          <w:sz w:val="22"/>
          <w:szCs w:val="22"/>
        </w:rPr>
        <w:t>τα</w:t>
      </w:r>
      <w:r w:rsidRPr="00C86D08">
        <w:rPr>
          <w:rFonts w:ascii="Arial" w:hAnsi="Arial" w:cs="Arial"/>
          <w:color w:val="000000"/>
          <w:sz w:val="22"/>
          <w:szCs w:val="22"/>
        </w:rPr>
        <w:t xml:space="preserve"> εμφανιζόμεν</w:t>
      </w:r>
      <w:r>
        <w:rPr>
          <w:rFonts w:ascii="Arial" w:hAnsi="Arial" w:cs="Arial"/>
          <w:color w:val="000000"/>
          <w:sz w:val="22"/>
          <w:szCs w:val="22"/>
        </w:rPr>
        <w:t>α</w:t>
      </w:r>
      <w:r w:rsidRPr="00C86D08">
        <w:rPr>
          <w:rFonts w:ascii="Arial" w:hAnsi="Arial" w:cs="Arial"/>
          <w:color w:val="000000"/>
          <w:sz w:val="22"/>
          <w:szCs w:val="22"/>
        </w:rPr>
        <w:t xml:space="preserve"> σε αυτά υπερβολικά φορτία</w:t>
      </w:r>
    </w:p>
    <w:p w:rsidR="000A0693" w:rsidRPr="00C86D08" w:rsidRDefault="000A0693" w:rsidP="000D1EA7">
      <w:pPr>
        <w:pStyle w:val="NormalWeb"/>
        <w:spacing w:before="240" w:beforeAutospacing="0" w:after="240" w:afterAutospacing="0"/>
        <w:jc w:val="both"/>
      </w:pPr>
      <w:r w:rsidRPr="00C86D08">
        <w:rPr>
          <w:rFonts w:ascii="Arial" w:hAnsi="Arial" w:cs="Arial"/>
          <w:color w:val="000000"/>
          <w:sz w:val="22"/>
          <w:szCs w:val="22"/>
        </w:rPr>
        <w:t>ε.-Ανάγκη πρ</w:t>
      </w:r>
      <w:r>
        <w:rPr>
          <w:rFonts w:ascii="Arial" w:hAnsi="Arial" w:cs="Arial"/>
          <w:color w:val="000000"/>
          <w:sz w:val="22"/>
          <w:szCs w:val="22"/>
        </w:rPr>
        <w:t>ό</w:t>
      </w:r>
      <w:r w:rsidRPr="00C86D08">
        <w:rPr>
          <w:rFonts w:ascii="Arial" w:hAnsi="Arial" w:cs="Arial"/>
          <w:color w:val="000000"/>
          <w:sz w:val="22"/>
          <w:szCs w:val="22"/>
        </w:rPr>
        <w:t>βλ</w:t>
      </w:r>
      <w:r>
        <w:rPr>
          <w:rFonts w:ascii="Arial" w:hAnsi="Arial" w:cs="Arial"/>
          <w:color w:val="000000"/>
          <w:sz w:val="22"/>
          <w:szCs w:val="22"/>
        </w:rPr>
        <w:t>ε</w:t>
      </w:r>
      <w:r w:rsidRPr="00C86D08">
        <w:rPr>
          <w:rFonts w:ascii="Arial" w:hAnsi="Arial" w:cs="Arial"/>
          <w:color w:val="000000"/>
          <w:sz w:val="22"/>
          <w:szCs w:val="22"/>
        </w:rPr>
        <w:t>ψ</w:t>
      </w:r>
      <w:r>
        <w:rPr>
          <w:rFonts w:ascii="Arial" w:hAnsi="Arial" w:cs="Arial"/>
          <w:color w:val="000000"/>
          <w:sz w:val="22"/>
          <w:szCs w:val="22"/>
        </w:rPr>
        <w:t>η</w:t>
      </w:r>
      <w:r w:rsidRPr="00C86D08">
        <w:rPr>
          <w:rFonts w:ascii="Arial" w:hAnsi="Arial" w:cs="Arial"/>
          <w:color w:val="000000"/>
          <w:sz w:val="22"/>
          <w:szCs w:val="22"/>
        </w:rPr>
        <w:t>ς και πρ</w:t>
      </w:r>
      <w:r>
        <w:rPr>
          <w:rFonts w:ascii="Arial" w:hAnsi="Arial" w:cs="Arial"/>
          <w:color w:val="000000"/>
          <w:sz w:val="22"/>
          <w:szCs w:val="22"/>
        </w:rPr>
        <w:t>ό</w:t>
      </w:r>
      <w:r w:rsidRPr="00C86D08">
        <w:rPr>
          <w:rFonts w:ascii="Arial" w:hAnsi="Arial" w:cs="Arial"/>
          <w:color w:val="000000"/>
          <w:sz w:val="22"/>
          <w:szCs w:val="22"/>
        </w:rPr>
        <w:t>σθ</w:t>
      </w:r>
      <w:r w:rsidR="00B23477">
        <w:rPr>
          <w:rFonts w:ascii="Arial" w:hAnsi="Arial" w:cs="Arial"/>
          <w:color w:val="000000"/>
          <w:sz w:val="22"/>
          <w:szCs w:val="22"/>
        </w:rPr>
        <w:t>ε</w:t>
      </w:r>
      <w:r w:rsidRPr="00C86D08">
        <w:rPr>
          <w:rFonts w:ascii="Arial" w:hAnsi="Arial" w:cs="Arial"/>
          <w:color w:val="000000"/>
          <w:sz w:val="22"/>
          <w:szCs w:val="22"/>
        </w:rPr>
        <w:t>τω</w:t>
      </w:r>
      <w:r>
        <w:rPr>
          <w:rFonts w:ascii="Arial" w:hAnsi="Arial" w:cs="Arial"/>
          <w:color w:val="000000"/>
          <w:sz w:val="22"/>
          <w:szCs w:val="22"/>
        </w:rPr>
        <w:t>ν</w:t>
      </w:r>
      <w:r w:rsidRPr="00C86D08">
        <w:rPr>
          <w:rFonts w:ascii="Arial" w:hAnsi="Arial" w:cs="Arial"/>
          <w:color w:val="000000"/>
          <w:sz w:val="22"/>
          <w:szCs w:val="22"/>
        </w:rPr>
        <w:t xml:space="preserve"> υπ</w:t>
      </w:r>
      <w:r>
        <w:rPr>
          <w:rFonts w:ascii="Arial" w:hAnsi="Arial" w:cs="Arial"/>
          <w:color w:val="000000"/>
          <w:sz w:val="22"/>
          <w:szCs w:val="22"/>
        </w:rPr>
        <w:t>ο</w:t>
      </w:r>
      <w:r w:rsidRPr="00C86D08">
        <w:rPr>
          <w:rFonts w:ascii="Arial" w:hAnsi="Arial" w:cs="Arial"/>
          <w:color w:val="000000"/>
          <w:sz w:val="22"/>
          <w:szCs w:val="22"/>
        </w:rPr>
        <w:t>β</w:t>
      </w:r>
      <w:r>
        <w:rPr>
          <w:rFonts w:ascii="Arial" w:hAnsi="Arial" w:cs="Arial"/>
          <w:color w:val="000000"/>
          <w:sz w:val="22"/>
          <w:szCs w:val="22"/>
        </w:rPr>
        <w:t>ά</w:t>
      </w:r>
      <w:r w:rsidRPr="00C86D08">
        <w:rPr>
          <w:rFonts w:ascii="Arial" w:hAnsi="Arial" w:cs="Arial"/>
          <w:color w:val="000000"/>
          <w:sz w:val="22"/>
          <w:szCs w:val="22"/>
        </w:rPr>
        <w:t>θρ</w:t>
      </w:r>
      <w:r>
        <w:rPr>
          <w:rFonts w:ascii="Arial" w:hAnsi="Arial" w:cs="Arial"/>
          <w:color w:val="000000"/>
          <w:sz w:val="22"/>
          <w:szCs w:val="22"/>
        </w:rPr>
        <w:t>ων</w:t>
      </w:r>
      <w:r w:rsidRPr="00C86D08">
        <w:rPr>
          <w:rFonts w:ascii="Arial" w:hAnsi="Arial" w:cs="Arial"/>
          <w:color w:val="000000"/>
          <w:sz w:val="22"/>
          <w:szCs w:val="22"/>
        </w:rPr>
        <w:t xml:space="preserve"> </w:t>
      </w:r>
      <w:r>
        <w:rPr>
          <w:rFonts w:ascii="Arial" w:hAnsi="Arial" w:cs="Arial"/>
          <w:color w:val="000000"/>
          <w:sz w:val="22"/>
          <w:szCs w:val="22"/>
        </w:rPr>
        <w:t>ή</w:t>
      </w:r>
      <w:r w:rsidRPr="00C86D08">
        <w:rPr>
          <w:rFonts w:ascii="Arial" w:hAnsi="Arial" w:cs="Arial"/>
          <w:color w:val="000000"/>
          <w:sz w:val="22"/>
          <w:szCs w:val="22"/>
        </w:rPr>
        <w:t>ι μετατροπ</w:t>
      </w:r>
      <w:r>
        <w:rPr>
          <w:rFonts w:ascii="Arial" w:hAnsi="Arial" w:cs="Arial"/>
          <w:color w:val="000000"/>
          <w:sz w:val="22"/>
          <w:szCs w:val="22"/>
        </w:rPr>
        <w:t>ή</w:t>
      </w:r>
      <w:r w:rsidRPr="00C86D08">
        <w:rPr>
          <w:rFonts w:ascii="Arial" w:hAnsi="Arial" w:cs="Arial"/>
          <w:color w:val="000000"/>
          <w:sz w:val="22"/>
          <w:szCs w:val="22"/>
        </w:rPr>
        <w:t>ς μεμονωμένων υποβάθρων σε συγκροτήματα</w:t>
      </w:r>
    </w:p>
    <w:p w:rsidR="000A0693" w:rsidRPr="00C86D08" w:rsidRDefault="000A0693" w:rsidP="000D1EA7">
      <w:pPr>
        <w:pStyle w:val="NormalWeb"/>
        <w:spacing w:before="240" w:beforeAutospacing="0" w:after="240" w:afterAutospacing="0"/>
        <w:jc w:val="both"/>
      </w:pPr>
      <w:r w:rsidRPr="00C86D08">
        <w:rPr>
          <w:rFonts w:ascii="Arial" w:hAnsi="Arial" w:cs="Arial"/>
          <w:color w:val="000000"/>
          <w:sz w:val="22"/>
          <w:szCs w:val="22"/>
        </w:rPr>
        <w:t xml:space="preserve">στ.- Είναι εφικτό με την πρόβλεψη προσθήκης </w:t>
      </w:r>
      <w:r>
        <w:rPr>
          <w:rFonts w:ascii="Arial" w:hAnsi="Arial" w:cs="Arial"/>
          <w:color w:val="000000"/>
          <w:sz w:val="22"/>
          <w:szCs w:val="22"/>
        </w:rPr>
        <w:t>ή</w:t>
      </w:r>
      <w:r w:rsidRPr="00C86D08">
        <w:rPr>
          <w:rFonts w:ascii="Arial" w:hAnsi="Arial" w:cs="Arial"/>
          <w:color w:val="000000"/>
          <w:sz w:val="22"/>
          <w:szCs w:val="22"/>
        </w:rPr>
        <w:t>ι αφα</w:t>
      </w:r>
      <w:r>
        <w:rPr>
          <w:rFonts w:ascii="Arial" w:hAnsi="Arial" w:cs="Arial"/>
          <w:color w:val="000000"/>
          <w:sz w:val="22"/>
          <w:szCs w:val="22"/>
        </w:rPr>
        <w:t>ί</w:t>
      </w:r>
      <w:r w:rsidRPr="00C86D08">
        <w:rPr>
          <w:rFonts w:ascii="Arial" w:hAnsi="Arial" w:cs="Arial"/>
          <w:color w:val="000000"/>
          <w:sz w:val="22"/>
          <w:szCs w:val="22"/>
        </w:rPr>
        <w:t>ρ</w:t>
      </w:r>
      <w:r>
        <w:rPr>
          <w:rFonts w:ascii="Arial" w:hAnsi="Arial" w:cs="Arial"/>
          <w:color w:val="000000"/>
          <w:sz w:val="22"/>
          <w:szCs w:val="22"/>
        </w:rPr>
        <w:t>ε</w:t>
      </w:r>
      <w:r w:rsidRPr="00C86D08">
        <w:rPr>
          <w:rFonts w:ascii="Arial" w:hAnsi="Arial" w:cs="Arial"/>
          <w:color w:val="000000"/>
          <w:sz w:val="22"/>
          <w:szCs w:val="22"/>
        </w:rPr>
        <w:t>σ</w:t>
      </w:r>
      <w:r>
        <w:rPr>
          <w:rFonts w:ascii="Arial" w:hAnsi="Arial" w:cs="Arial"/>
          <w:color w:val="000000"/>
          <w:sz w:val="22"/>
          <w:szCs w:val="22"/>
        </w:rPr>
        <w:t>η</w:t>
      </w:r>
      <w:r w:rsidRPr="00C86D08">
        <w:rPr>
          <w:rFonts w:ascii="Arial" w:hAnsi="Arial" w:cs="Arial"/>
          <w:color w:val="000000"/>
          <w:sz w:val="22"/>
          <w:szCs w:val="22"/>
        </w:rPr>
        <w:t>ς υπ</w:t>
      </w:r>
      <w:r>
        <w:rPr>
          <w:rFonts w:ascii="Arial" w:hAnsi="Arial" w:cs="Arial"/>
          <w:color w:val="000000"/>
          <w:sz w:val="22"/>
          <w:szCs w:val="22"/>
        </w:rPr>
        <w:t>ο</w:t>
      </w:r>
      <w:r w:rsidRPr="00C86D08">
        <w:rPr>
          <w:rFonts w:ascii="Arial" w:hAnsi="Arial" w:cs="Arial"/>
          <w:color w:val="000000"/>
          <w:sz w:val="22"/>
          <w:szCs w:val="22"/>
        </w:rPr>
        <w:t>β</w:t>
      </w:r>
      <w:r>
        <w:rPr>
          <w:rFonts w:ascii="Arial" w:hAnsi="Arial" w:cs="Arial"/>
          <w:color w:val="000000"/>
          <w:sz w:val="22"/>
          <w:szCs w:val="22"/>
        </w:rPr>
        <w:t>ά</w:t>
      </w:r>
      <w:r w:rsidRPr="00C86D08">
        <w:rPr>
          <w:rFonts w:ascii="Arial" w:hAnsi="Arial" w:cs="Arial"/>
          <w:color w:val="000000"/>
          <w:sz w:val="22"/>
          <w:szCs w:val="22"/>
        </w:rPr>
        <w:t>θρ</w:t>
      </w:r>
      <w:r>
        <w:rPr>
          <w:rFonts w:ascii="Arial" w:hAnsi="Arial" w:cs="Arial"/>
          <w:color w:val="000000"/>
          <w:sz w:val="22"/>
          <w:szCs w:val="22"/>
        </w:rPr>
        <w:t>ων</w:t>
      </w:r>
      <w:r w:rsidRPr="00C86D08">
        <w:rPr>
          <w:rFonts w:ascii="Arial" w:hAnsi="Arial" w:cs="Arial"/>
          <w:color w:val="000000"/>
          <w:sz w:val="22"/>
          <w:szCs w:val="22"/>
        </w:rPr>
        <w:t xml:space="preserve"> σε συγκεκριμένες θέσεις η και με </w:t>
      </w:r>
      <w:r>
        <w:rPr>
          <w:rFonts w:ascii="Arial" w:hAnsi="Arial" w:cs="Arial"/>
          <w:color w:val="000000"/>
          <w:sz w:val="22"/>
          <w:szCs w:val="22"/>
        </w:rPr>
        <w:t xml:space="preserve">κατ’ </w:t>
      </w:r>
      <w:r w:rsidRPr="00C86D08">
        <w:rPr>
          <w:rFonts w:ascii="Arial" w:hAnsi="Arial" w:cs="Arial"/>
          <w:color w:val="000000"/>
          <w:sz w:val="22"/>
          <w:szCs w:val="22"/>
        </w:rPr>
        <w:t xml:space="preserve"> επιλογήν θέση υποβάθρων εκτός </w:t>
      </w:r>
      <w:r w:rsidR="00B23477">
        <w:rPr>
          <w:rFonts w:ascii="Arial" w:hAnsi="Arial" w:cs="Arial"/>
          <w:color w:val="000000"/>
          <w:sz w:val="22"/>
          <w:szCs w:val="22"/>
        </w:rPr>
        <w:t>οριζοντιότητας</w:t>
      </w:r>
      <w:r w:rsidRPr="00C86D08">
        <w:rPr>
          <w:rFonts w:ascii="Arial" w:hAnsi="Arial" w:cs="Arial"/>
          <w:color w:val="000000"/>
          <w:sz w:val="22"/>
          <w:szCs w:val="22"/>
        </w:rPr>
        <w:t xml:space="preserve"> να καταστεί εφικτός και ασφαλής ένας οριακός δεξαμενισμός</w:t>
      </w:r>
      <w:r w:rsidRPr="005E6B1E">
        <w:rPr>
          <w:rFonts w:ascii="Arial" w:hAnsi="Arial" w:cs="Arial"/>
          <w:color w:val="000000"/>
          <w:sz w:val="22"/>
          <w:szCs w:val="22"/>
        </w:rPr>
        <w:t>;</w:t>
      </w:r>
    </w:p>
    <w:p w:rsidR="000A0693" w:rsidRPr="000A0693" w:rsidRDefault="000A0693" w:rsidP="000D1EA7">
      <w:pPr>
        <w:pStyle w:val="Normal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ζ.-Ποιες είναι οι επιθυμητές τελικές στάθμες εντός των δεξαμενών της δεξαμενής στη φάση ολοκληρώσ</w:t>
      </w:r>
      <w:r w:rsidR="00106271">
        <w:rPr>
          <w:rFonts w:ascii="Arial" w:hAnsi="Arial" w:cs="Arial"/>
          <w:color w:val="000000"/>
          <w:sz w:val="22"/>
          <w:szCs w:val="22"/>
        </w:rPr>
        <w:t>η</w:t>
      </w:r>
      <w:r>
        <w:rPr>
          <w:rFonts w:ascii="Arial" w:hAnsi="Arial" w:cs="Arial"/>
          <w:color w:val="000000"/>
          <w:sz w:val="22"/>
          <w:szCs w:val="22"/>
        </w:rPr>
        <w:t>ς της διαδικασίας  του δεξαμενισμού</w:t>
      </w:r>
    </w:p>
    <w:p w:rsidR="000A0693" w:rsidRDefault="002F10C9" w:rsidP="000D1EA7">
      <w:pPr>
        <w:pStyle w:val="NormalWeb"/>
        <w:spacing w:before="240" w:beforeAutospacing="0" w:after="240" w:afterAutospacing="0"/>
        <w:jc w:val="both"/>
      </w:pPr>
      <w:r>
        <w:rPr>
          <w:rFonts w:ascii="Arial" w:hAnsi="Arial" w:cs="Arial"/>
          <w:b/>
          <w:bCs/>
          <w:color w:val="000000"/>
          <w:sz w:val="22"/>
          <w:szCs w:val="22"/>
        </w:rPr>
        <w:t>Δ</w:t>
      </w:r>
      <w:r w:rsidR="000A0693">
        <w:rPr>
          <w:rFonts w:ascii="Arial" w:hAnsi="Arial" w:cs="Arial"/>
          <w:b/>
          <w:bCs/>
          <w:color w:val="000000"/>
          <w:sz w:val="22"/>
          <w:szCs w:val="22"/>
        </w:rPr>
        <w:t>.- ΔΙΑΘΕΣΙΜΑ ΜΑΘΗΜΑΤΙΚΑ ΕΡΓΑΛΕΙΑ</w:t>
      </w:r>
    </w:p>
    <w:p w:rsidR="000A0693" w:rsidRDefault="006A7F0D" w:rsidP="00E255BA">
      <w:pPr>
        <w:pStyle w:val="NormalWeb"/>
        <w:spacing w:before="240" w:beforeAutospacing="0" w:after="240" w:afterAutospacing="0"/>
        <w:ind w:firstLine="426"/>
        <w:jc w:val="both"/>
      </w:pPr>
      <w:r>
        <w:rPr>
          <w:rFonts w:ascii="Arial" w:hAnsi="Arial" w:cs="Arial"/>
          <w:color w:val="000000"/>
          <w:sz w:val="22"/>
          <w:szCs w:val="22"/>
        </w:rPr>
        <w:t>Εξ όσων μου είναι γνωστα τις τελευταίες  δεκαετίες</w:t>
      </w:r>
      <w:r w:rsidR="00CF4FE3">
        <w:rPr>
          <w:rFonts w:ascii="Arial" w:hAnsi="Arial" w:cs="Arial"/>
          <w:color w:val="000000"/>
          <w:sz w:val="22"/>
          <w:szCs w:val="22"/>
        </w:rPr>
        <w:t xml:space="preserve"> </w:t>
      </w:r>
      <w:r w:rsidR="000A0693">
        <w:rPr>
          <w:rFonts w:ascii="Arial" w:hAnsi="Arial" w:cs="Arial"/>
          <w:color w:val="000000"/>
          <w:sz w:val="22"/>
          <w:szCs w:val="22"/>
        </w:rPr>
        <w:t xml:space="preserve"> έχουν αναπτυχθεί ειδικές εφαρμογές κατάλληλες να χρησιμοποιηθούν προκειμένου οι δεξαμενισμοι πλοίων σε πλωτές δεξαμενές να ξεφύγουν από τα εμπειρικά πλαίσια και να γίνουν έτσι σημαντικά ασφαλέστερες. Γνωρίζ</w:t>
      </w:r>
      <w:r w:rsidR="00CF4FE3">
        <w:rPr>
          <w:rFonts w:ascii="Arial" w:hAnsi="Arial" w:cs="Arial"/>
          <w:color w:val="000000"/>
          <w:sz w:val="22"/>
          <w:szCs w:val="22"/>
        </w:rPr>
        <w:t>ω</w:t>
      </w:r>
      <w:r w:rsidR="000A0693">
        <w:rPr>
          <w:rFonts w:ascii="Arial" w:hAnsi="Arial" w:cs="Arial"/>
          <w:color w:val="000000"/>
          <w:sz w:val="22"/>
          <w:szCs w:val="22"/>
        </w:rPr>
        <w:t xml:space="preserve"> επίσης από  προσωπική </w:t>
      </w:r>
      <w:r w:rsidR="00CF4FE3">
        <w:rPr>
          <w:rFonts w:ascii="Arial" w:hAnsi="Arial" w:cs="Arial"/>
          <w:color w:val="000000"/>
          <w:sz w:val="22"/>
          <w:szCs w:val="22"/>
        </w:rPr>
        <w:t>μου</w:t>
      </w:r>
      <w:r w:rsidR="000A0693">
        <w:rPr>
          <w:rFonts w:ascii="Arial" w:hAnsi="Arial" w:cs="Arial"/>
          <w:color w:val="000000"/>
          <w:sz w:val="22"/>
          <w:szCs w:val="22"/>
        </w:rPr>
        <w:t xml:space="preserve"> εμπειρία στα ναυπηγεία του ελληνικού χώρου ότι </w:t>
      </w:r>
      <w:r w:rsidR="002F10C9">
        <w:rPr>
          <w:rFonts w:ascii="Arial" w:hAnsi="Arial" w:cs="Arial"/>
          <w:color w:val="000000"/>
          <w:sz w:val="22"/>
          <w:szCs w:val="22"/>
        </w:rPr>
        <w:t xml:space="preserve">σοβαροί </w:t>
      </w:r>
      <w:r w:rsidR="000A0693">
        <w:rPr>
          <w:rFonts w:ascii="Arial" w:hAnsi="Arial" w:cs="Arial"/>
          <w:color w:val="000000"/>
          <w:sz w:val="22"/>
          <w:szCs w:val="22"/>
        </w:rPr>
        <w:t>εκσυγχρονισμ</w:t>
      </w:r>
      <w:r w:rsidR="00CF4FE3">
        <w:rPr>
          <w:rFonts w:ascii="Arial" w:hAnsi="Arial" w:cs="Arial"/>
          <w:color w:val="000000"/>
          <w:sz w:val="22"/>
          <w:szCs w:val="22"/>
        </w:rPr>
        <w:t>οί</w:t>
      </w:r>
      <w:r w:rsidR="000A0693">
        <w:rPr>
          <w:rFonts w:ascii="Arial" w:hAnsi="Arial" w:cs="Arial"/>
          <w:color w:val="000000"/>
          <w:sz w:val="22"/>
          <w:szCs w:val="22"/>
        </w:rPr>
        <w:t xml:space="preserve"> στον τομέα αυτόν τουλάχιστον μέχρι το 2010  δεν έχουν υπάρξει.</w:t>
      </w:r>
    </w:p>
    <w:p w:rsidR="000A0693" w:rsidRPr="00106271" w:rsidRDefault="000A0693" w:rsidP="00E255BA">
      <w:pPr>
        <w:pStyle w:val="NormalWeb"/>
        <w:spacing w:before="240" w:beforeAutospacing="0" w:after="240" w:afterAutospacing="0"/>
        <w:ind w:firstLine="426"/>
        <w:jc w:val="both"/>
        <w:rPr>
          <w:b/>
        </w:rPr>
      </w:pPr>
      <w:r>
        <w:rPr>
          <w:rFonts w:ascii="Arial" w:hAnsi="Arial" w:cs="Arial"/>
          <w:color w:val="000000"/>
          <w:sz w:val="22"/>
          <w:szCs w:val="22"/>
        </w:rPr>
        <w:t xml:space="preserve">Η έλλειψη αυτή δεν φαίνεται προς το παρόν να αποτελεί σοβαρό πρόβλημα των δύο μεγάλων ναυπηγείων της χώρας  καθώς προς το παρόν και τα δύο ουσιαστικά </w:t>
      </w:r>
      <w:r w:rsidR="00106271">
        <w:rPr>
          <w:rFonts w:ascii="Arial" w:hAnsi="Arial" w:cs="Arial"/>
          <w:color w:val="000000"/>
          <w:sz w:val="22"/>
          <w:szCs w:val="22"/>
        </w:rPr>
        <w:t xml:space="preserve">, αυτήν την περίοδο, </w:t>
      </w:r>
      <w:r>
        <w:rPr>
          <w:rFonts w:ascii="Arial" w:hAnsi="Arial" w:cs="Arial"/>
          <w:color w:val="000000"/>
          <w:sz w:val="22"/>
          <w:szCs w:val="22"/>
        </w:rPr>
        <w:t>δεν διαθέτουν πλωτές δεξαμενές</w:t>
      </w:r>
      <w:r w:rsidRPr="00C75A3A">
        <w:rPr>
          <w:rFonts w:ascii="Arial" w:hAnsi="Arial" w:cs="Arial"/>
          <w:color w:val="000000"/>
          <w:sz w:val="22"/>
          <w:szCs w:val="22"/>
        </w:rPr>
        <w:t>.</w:t>
      </w:r>
      <w:r>
        <w:rPr>
          <w:rFonts w:ascii="Arial" w:hAnsi="Arial" w:cs="Arial"/>
          <w:color w:val="000000"/>
          <w:sz w:val="22"/>
          <w:szCs w:val="22"/>
        </w:rPr>
        <w:t xml:space="preserve"> </w:t>
      </w:r>
      <w:r w:rsidRPr="00106271">
        <w:rPr>
          <w:rFonts w:ascii="Arial" w:hAnsi="Arial" w:cs="Arial"/>
          <w:b/>
          <w:color w:val="000000"/>
          <w:sz w:val="22"/>
          <w:szCs w:val="22"/>
          <w:lang w:val="en-US"/>
        </w:rPr>
        <w:t>O</w:t>
      </w:r>
      <w:r w:rsidRPr="00106271">
        <w:rPr>
          <w:rFonts w:ascii="Arial" w:hAnsi="Arial" w:cs="Arial"/>
          <w:b/>
          <w:color w:val="000000"/>
          <w:sz w:val="22"/>
          <w:szCs w:val="22"/>
        </w:rPr>
        <w:t xml:space="preserve">πωσδήποτε </w:t>
      </w:r>
      <w:proofErr w:type="gramStart"/>
      <w:r w:rsidRPr="00106271">
        <w:rPr>
          <w:rFonts w:ascii="Arial" w:hAnsi="Arial" w:cs="Arial"/>
          <w:b/>
          <w:color w:val="000000"/>
          <w:sz w:val="22"/>
          <w:szCs w:val="22"/>
        </w:rPr>
        <w:t>όμως  στα</w:t>
      </w:r>
      <w:proofErr w:type="gramEnd"/>
      <w:r w:rsidRPr="00106271">
        <w:rPr>
          <w:rFonts w:ascii="Arial" w:hAnsi="Arial" w:cs="Arial"/>
          <w:b/>
          <w:color w:val="000000"/>
          <w:sz w:val="22"/>
          <w:szCs w:val="22"/>
        </w:rPr>
        <w:t xml:space="preserve"> πλαίσια του εκσυγχρονισμού και των επενδύσεων που </w:t>
      </w:r>
      <w:r w:rsidR="00BE5A2F" w:rsidRPr="00106271">
        <w:rPr>
          <w:rFonts w:ascii="Arial" w:hAnsi="Arial" w:cs="Arial"/>
          <w:b/>
          <w:color w:val="000000"/>
          <w:sz w:val="22"/>
          <w:szCs w:val="22"/>
        </w:rPr>
        <w:t xml:space="preserve">επαγγέλονται </w:t>
      </w:r>
      <w:r w:rsidRPr="00106271">
        <w:rPr>
          <w:rFonts w:ascii="Arial" w:hAnsi="Arial" w:cs="Arial"/>
          <w:b/>
          <w:color w:val="000000"/>
          <w:sz w:val="22"/>
          <w:szCs w:val="22"/>
        </w:rPr>
        <w:t xml:space="preserve"> οι επενδυτές που έχουν πρόσφατα αποκτήσει  την ιδιοκτησία τους θα πρέπει  να στρέψουν την προσοχή τους και σε αυτόν τον τομέα.</w:t>
      </w:r>
    </w:p>
    <w:p w:rsidR="000A0693" w:rsidRDefault="000A0693" w:rsidP="00E255BA">
      <w:pPr>
        <w:pStyle w:val="NormalWeb"/>
        <w:spacing w:before="240" w:beforeAutospacing="0" w:after="240" w:afterAutospacing="0"/>
        <w:ind w:firstLine="426"/>
        <w:jc w:val="both"/>
      </w:pPr>
      <w:r>
        <w:rPr>
          <w:rFonts w:ascii="Arial" w:hAnsi="Arial" w:cs="Arial"/>
          <w:color w:val="000000"/>
          <w:sz w:val="22"/>
          <w:szCs w:val="22"/>
        </w:rPr>
        <w:t>Οι εφαρμογές που προαναφέρθηκαν είναι αρκετά φιλικές προς το χρήστη και χρειάζονται  τροφοδότηση με ελάχιστα στοιχεία, διαθέσιμα τόσο στα πλοία όσο και στα ναυπηγεία .</w:t>
      </w:r>
    </w:p>
    <w:p w:rsidR="000A0693" w:rsidRDefault="000A0693" w:rsidP="00E255BA">
      <w:pPr>
        <w:pStyle w:val="NormalWeb"/>
        <w:spacing w:before="240" w:beforeAutospacing="0" w:after="240" w:afterAutospacing="0"/>
        <w:ind w:firstLine="426"/>
        <w:jc w:val="both"/>
        <w:rPr>
          <w:rFonts w:ascii="Arial" w:hAnsi="Arial" w:cs="Arial"/>
          <w:color w:val="000000"/>
          <w:sz w:val="22"/>
          <w:szCs w:val="22"/>
        </w:rPr>
      </w:pPr>
      <w:r>
        <w:rPr>
          <w:rFonts w:ascii="Arial" w:hAnsi="Arial" w:cs="Arial"/>
          <w:color w:val="000000"/>
          <w:sz w:val="22"/>
          <w:szCs w:val="22"/>
        </w:rPr>
        <w:t>Το πρόβλημα δεν φαίνεται να είναι αρκετά οξύ στο πολεμικό ναυτικό αφού το μέγεθος των πλοίων του υπολείπεται σημαντικά από τις ανυψωτικές δυνατότητες των διατιθέμενων πλωτών δεξαμενών .Αυτό δεν σημαίνει ότι δεν μπορούν και δεν πρέπει να επιδιωχθούν βελτιώσεις και εκσυγχρονισμοί .</w:t>
      </w:r>
    </w:p>
    <w:p w:rsidR="000A0693" w:rsidRDefault="002F10C9" w:rsidP="000D1EA7">
      <w:pPr>
        <w:pStyle w:val="NormalWeb"/>
        <w:spacing w:before="240" w:beforeAutospacing="0" w:after="240" w:afterAutospacing="0"/>
        <w:jc w:val="both"/>
      </w:pPr>
      <w:r>
        <w:rPr>
          <w:rFonts w:ascii="Arial" w:hAnsi="Arial" w:cs="Arial"/>
          <w:b/>
          <w:bCs/>
          <w:color w:val="000000"/>
          <w:sz w:val="22"/>
          <w:szCs w:val="22"/>
        </w:rPr>
        <w:t>Ε</w:t>
      </w:r>
      <w:r w:rsidR="000A0693">
        <w:rPr>
          <w:rFonts w:ascii="Arial" w:hAnsi="Arial" w:cs="Arial"/>
          <w:b/>
          <w:bCs/>
          <w:color w:val="000000"/>
          <w:sz w:val="22"/>
          <w:szCs w:val="22"/>
        </w:rPr>
        <w:t>.- ΚΑΝΟΝΙΣΜΟΙ</w:t>
      </w:r>
    </w:p>
    <w:p w:rsidR="000A0693" w:rsidRDefault="000A0693" w:rsidP="00E255BA">
      <w:pPr>
        <w:pStyle w:val="NormalWeb"/>
        <w:spacing w:before="240" w:beforeAutospacing="0" w:after="240" w:afterAutospacing="0"/>
        <w:ind w:firstLine="567"/>
        <w:jc w:val="both"/>
      </w:pPr>
      <w:r>
        <w:rPr>
          <w:rFonts w:ascii="Arial" w:hAnsi="Arial" w:cs="Arial"/>
          <w:color w:val="000000"/>
          <w:sz w:val="22"/>
          <w:szCs w:val="22"/>
        </w:rPr>
        <w:lastRenderedPageBreak/>
        <w:t>Αρκετοί νηογνώμονες  και πολλοί κρατικοί οργανισμοί όπως για παράδειγμα η Αμερικανική Ακτοφυλακή ( Coast Guard ) έχουν εκδώσει ειδικούς κανονισμούς που πρέπει να εφαρμόζονται κατά τους δεξαμενισμούς</w:t>
      </w:r>
    </w:p>
    <w:p w:rsidR="000A0693" w:rsidRDefault="000A0693" w:rsidP="00E255BA">
      <w:pPr>
        <w:pStyle w:val="NormalWeb"/>
        <w:spacing w:before="240" w:beforeAutospacing="0" w:after="240" w:afterAutospacing="0"/>
        <w:ind w:firstLine="567"/>
        <w:jc w:val="both"/>
        <w:rPr>
          <w:rFonts w:ascii="Arial" w:hAnsi="Arial" w:cs="Arial"/>
          <w:color w:val="000000"/>
          <w:sz w:val="22"/>
          <w:szCs w:val="22"/>
        </w:rPr>
      </w:pPr>
      <w:r>
        <w:rPr>
          <w:rFonts w:ascii="Arial" w:hAnsi="Arial" w:cs="Arial"/>
          <w:color w:val="000000"/>
          <w:sz w:val="22"/>
          <w:szCs w:val="22"/>
        </w:rPr>
        <w:t>Το πολεμικό ναυτικό θα ήταν χρήσιμο στις περιπτώσεις δεξαμενισμού πλοίων του εκτός των δικών του εγκαταστάσεων</w:t>
      </w:r>
      <w:r w:rsidR="00BE5A2F">
        <w:rPr>
          <w:rFonts w:ascii="Arial" w:hAnsi="Arial" w:cs="Arial"/>
          <w:color w:val="000000"/>
          <w:sz w:val="22"/>
          <w:szCs w:val="22"/>
        </w:rPr>
        <w:t xml:space="preserve"> ν</w:t>
      </w:r>
      <w:r>
        <w:rPr>
          <w:rFonts w:ascii="Arial" w:hAnsi="Arial" w:cs="Arial"/>
          <w:color w:val="000000"/>
          <w:sz w:val="22"/>
          <w:szCs w:val="22"/>
        </w:rPr>
        <w:t xml:space="preserve">α απαιτεί </w:t>
      </w:r>
      <w:r w:rsidR="00BE5A2F">
        <w:rPr>
          <w:rFonts w:ascii="Arial" w:hAnsi="Arial" w:cs="Arial"/>
          <w:color w:val="000000"/>
          <w:sz w:val="22"/>
          <w:szCs w:val="22"/>
        </w:rPr>
        <w:t xml:space="preserve">συμβατικά </w:t>
      </w:r>
      <w:r>
        <w:rPr>
          <w:rFonts w:ascii="Arial" w:hAnsi="Arial" w:cs="Arial"/>
          <w:color w:val="000000"/>
          <w:sz w:val="22"/>
          <w:szCs w:val="22"/>
        </w:rPr>
        <w:t xml:space="preserve">την εφαρμογή </w:t>
      </w:r>
      <w:r w:rsidR="00BE5A2F">
        <w:rPr>
          <w:rFonts w:ascii="Arial" w:hAnsi="Arial" w:cs="Arial"/>
          <w:color w:val="000000"/>
          <w:sz w:val="22"/>
          <w:szCs w:val="22"/>
        </w:rPr>
        <w:t>τ</w:t>
      </w:r>
      <w:r>
        <w:rPr>
          <w:rFonts w:ascii="Arial" w:hAnsi="Arial" w:cs="Arial"/>
          <w:color w:val="000000"/>
          <w:sz w:val="22"/>
          <w:szCs w:val="22"/>
        </w:rPr>
        <w:t>ων κανονισμών της αμερικανικής ακτοφυλακής</w:t>
      </w:r>
      <w:r w:rsidR="00BE5A2F">
        <w:rPr>
          <w:rFonts w:ascii="Arial" w:hAnsi="Arial" w:cs="Arial"/>
          <w:color w:val="000000"/>
          <w:sz w:val="22"/>
          <w:szCs w:val="22"/>
        </w:rPr>
        <w:t xml:space="preserve"> ή άλλων ισοδύναμων.</w:t>
      </w:r>
      <w:r>
        <w:rPr>
          <w:rFonts w:ascii="Arial" w:hAnsi="Arial" w:cs="Arial"/>
          <w:color w:val="000000"/>
          <w:sz w:val="22"/>
          <w:szCs w:val="22"/>
        </w:rPr>
        <w:t xml:space="preserve"> Αυτονόητ</w:t>
      </w:r>
      <w:r w:rsidR="00BE5A2F">
        <w:rPr>
          <w:rFonts w:ascii="Arial" w:hAnsi="Arial" w:cs="Arial"/>
          <w:color w:val="000000"/>
          <w:sz w:val="22"/>
          <w:szCs w:val="22"/>
        </w:rPr>
        <w:t>η</w:t>
      </w:r>
      <w:r>
        <w:rPr>
          <w:rFonts w:ascii="Arial" w:hAnsi="Arial" w:cs="Arial"/>
          <w:color w:val="000000"/>
          <w:sz w:val="22"/>
          <w:szCs w:val="22"/>
        </w:rPr>
        <w:t xml:space="preserve"> θεωρώ και την υποχρέωση το ίδιο </w:t>
      </w:r>
      <w:r w:rsidR="00106271">
        <w:rPr>
          <w:rFonts w:ascii="Arial" w:hAnsi="Arial" w:cs="Arial"/>
          <w:color w:val="000000"/>
          <w:sz w:val="22"/>
          <w:szCs w:val="22"/>
        </w:rPr>
        <w:t xml:space="preserve">μέτρο </w:t>
      </w:r>
      <w:r>
        <w:rPr>
          <w:rFonts w:ascii="Arial" w:hAnsi="Arial" w:cs="Arial"/>
          <w:color w:val="000000"/>
          <w:sz w:val="22"/>
          <w:szCs w:val="22"/>
        </w:rPr>
        <w:t>να</w:t>
      </w:r>
      <w:r w:rsidR="00106271">
        <w:rPr>
          <w:rFonts w:ascii="Arial" w:hAnsi="Arial" w:cs="Arial"/>
          <w:color w:val="000000"/>
          <w:sz w:val="22"/>
          <w:szCs w:val="22"/>
        </w:rPr>
        <w:t xml:space="preserve"> εφαρμόζεται </w:t>
      </w:r>
      <w:r>
        <w:rPr>
          <w:rFonts w:ascii="Arial" w:hAnsi="Arial" w:cs="Arial"/>
          <w:color w:val="000000"/>
          <w:sz w:val="22"/>
          <w:szCs w:val="22"/>
        </w:rPr>
        <w:t xml:space="preserve"> και όταν οι δεξαμενισμοι γίνονται στις δικές του εγκαταστάσεις</w:t>
      </w:r>
      <w:r w:rsidR="00BE5A2F">
        <w:rPr>
          <w:rFonts w:ascii="Arial" w:hAnsi="Arial" w:cs="Arial"/>
          <w:color w:val="000000"/>
          <w:sz w:val="22"/>
          <w:szCs w:val="22"/>
        </w:rPr>
        <w:t>, α</w:t>
      </w:r>
      <w:r>
        <w:rPr>
          <w:rFonts w:ascii="Arial" w:hAnsi="Arial" w:cs="Arial"/>
          <w:color w:val="000000"/>
          <w:sz w:val="22"/>
          <w:szCs w:val="22"/>
        </w:rPr>
        <w:t xml:space="preserve">φού είναι βέβαιο ότι </w:t>
      </w:r>
      <w:r w:rsidR="00106271">
        <w:rPr>
          <w:rFonts w:ascii="Arial" w:hAnsi="Arial" w:cs="Arial"/>
          <w:color w:val="000000"/>
          <w:sz w:val="22"/>
          <w:szCs w:val="22"/>
        </w:rPr>
        <w:t>έτσι</w:t>
      </w:r>
      <w:r>
        <w:rPr>
          <w:rFonts w:ascii="Arial" w:hAnsi="Arial" w:cs="Arial"/>
          <w:color w:val="000000"/>
          <w:sz w:val="22"/>
          <w:szCs w:val="22"/>
        </w:rPr>
        <w:t xml:space="preserve"> είναι δυνατόν να αποφευχθούν σοβαρά ατυχήματα.</w:t>
      </w:r>
    </w:p>
    <w:p w:rsidR="00B97CBB" w:rsidRPr="00662B7A" w:rsidRDefault="00C85845" w:rsidP="000D1EA7">
      <w:pPr>
        <w:pStyle w:val="NormalWeb"/>
        <w:spacing w:before="240" w:beforeAutospacing="0" w:after="240" w:afterAutospacing="0"/>
        <w:ind w:firstLine="720"/>
        <w:jc w:val="both"/>
        <w:rPr>
          <w:sz w:val="22"/>
          <w:szCs w:val="22"/>
        </w:rPr>
      </w:pPr>
      <w:r w:rsidRPr="00662B7A">
        <w:rPr>
          <w:rFonts w:ascii="Arial" w:hAnsi="Arial" w:cs="Arial"/>
          <w:sz w:val="22"/>
          <w:szCs w:val="22"/>
        </w:rPr>
        <w:t>Στη συνέχεια παρατίθενται παραδείγματα θεωρητικών σεναρίων δεξαμενισμών έτσι ώστε να γίνουν περισσότερο κατανοητές  οι αυξημένες  δυνατότητες βελτίωσης του επιπέδου   ασφάλειας που θα μπορούσαν να διασφαλιστουν</w:t>
      </w:r>
      <w:r w:rsidR="00D9021C" w:rsidRPr="00662B7A">
        <w:rPr>
          <w:rFonts w:ascii="Arial" w:hAnsi="Arial" w:cs="Arial"/>
          <w:sz w:val="22"/>
          <w:szCs w:val="22"/>
        </w:rPr>
        <w:t xml:space="preserve"> στον τομέα </w:t>
      </w:r>
      <w:r w:rsidRPr="00662B7A">
        <w:rPr>
          <w:rFonts w:ascii="Arial" w:hAnsi="Arial" w:cs="Arial"/>
          <w:sz w:val="22"/>
          <w:szCs w:val="22"/>
        </w:rPr>
        <w:t xml:space="preserve"> με την εφαρμογή </w:t>
      </w:r>
      <w:r w:rsidR="008D2399" w:rsidRPr="00662B7A">
        <w:rPr>
          <w:rFonts w:ascii="Arial" w:hAnsi="Arial" w:cs="Arial"/>
          <w:sz w:val="22"/>
          <w:szCs w:val="22"/>
        </w:rPr>
        <w:t>νέων τεχνολογιών</w:t>
      </w:r>
      <w:r w:rsidR="008D2399" w:rsidRPr="00662B7A">
        <w:rPr>
          <w:sz w:val="22"/>
          <w:szCs w:val="22"/>
        </w:rPr>
        <w:t>.</w:t>
      </w:r>
    </w:p>
    <w:p w:rsidR="000A0693" w:rsidRPr="002F10C9" w:rsidRDefault="002F10C9" w:rsidP="000D1EA7">
      <w:pPr>
        <w:pStyle w:val="NormalWeb"/>
        <w:spacing w:before="240" w:beforeAutospacing="0" w:after="240" w:afterAutospacing="0"/>
        <w:jc w:val="both"/>
        <w:rPr>
          <w:b/>
          <w:lang w:val="en-US"/>
        </w:rPr>
      </w:pPr>
      <w:r w:rsidRPr="002F10C9">
        <w:rPr>
          <w:b/>
        </w:rPr>
        <w:t>ΣΤ</w:t>
      </w:r>
      <w:r w:rsidR="000A0693" w:rsidRPr="002F10C9">
        <w:rPr>
          <w:b/>
          <w:lang w:val="en-US"/>
        </w:rPr>
        <w:t xml:space="preserve">.- </w:t>
      </w:r>
      <w:r>
        <w:rPr>
          <w:b/>
          <w:lang w:val="en-US"/>
        </w:rPr>
        <w:t>STUDY CASES</w:t>
      </w:r>
    </w:p>
    <w:p w:rsidR="00F75A9E" w:rsidRPr="002F10C9" w:rsidRDefault="002F10C9" w:rsidP="000D1EA7">
      <w:pPr>
        <w:spacing w:before="240" w:after="240"/>
        <w:ind w:left="3540" w:hanging="3540"/>
        <w:jc w:val="both"/>
        <w:rPr>
          <w:rFonts w:ascii="Arial" w:hAnsi="Arial" w:cs="Arial"/>
          <w:b/>
          <w:bCs/>
          <w:color w:val="000000"/>
          <w:sz w:val="22"/>
          <w:szCs w:val="22"/>
          <w:lang w:val="en-US" w:eastAsia="el-GR"/>
        </w:rPr>
      </w:pPr>
      <w:r>
        <w:rPr>
          <w:rFonts w:ascii="Arial" w:hAnsi="Arial" w:cs="Arial"/>
          <w:b/>
          <w:bCs/>
          <w:color w:val="000000"/>
          <w:sz w:val="22"/>
          <w:szCs w:val="22"/>
          <w:lang w:val="en-US" w:eastAsia="el-GR"/>
        </w:rPr>
        <w:t>Study case 1</w:t>
      </w:r>
    </w:p>
    <w:p w:rsidR="00AD45F5" w:rsidRPr="009C35FC" w:rsidRDefault="00AD45F5" w:rsidP="000D1EA7">
      <w:pPr>
        <w:jc w:val="both"/>
        <w:rPr>
          <w:rFonts w:ascii="Times New Roman" w:hAnsi="Times New Roman"/>
          <w:lang w:eastAsia="el-GR"/>
        </w:rPr>
      </w:pPr>
      <w:r w:rsidRPr="009C35FC">
        <w:rPr>
          <w:rFonts w:ascii="Arial" w:hAnsi="Arial" w:cs="Arial"/>
          <w:color w:val="000000"/>
          <w:sz w:val="22"/>
          <w:szCs w:val="22"/>
          <w:lang w:eastAsia="el-GR"/>
        </w:rPr>
        <w:t>Ολικό μήκος δεξαμενής                                                                     2</w:t>
      </w:r>
      <w:r w:rsidR="00FE6C59">
        <w:rPr>
          <w:rFonts w:ascii="Arial" w:hAnsi="Arial" w:cs="Arial"/>
          <w:color w:val="000000"/>
          <w:sz w:val="22"/>
          <w:szCs w:val="22"/>
          <w:lang w:eastAsia="el-GR"/>
        </w:rPr>
        <w:t>2</w:t>
      </w:r>
      <w:r w:rsidR="001137FA">
        <w:rPr>
          <w:rFonts w:ascii="Arial" w:hAnsi="Arial" w:cs="Arial"/>
          <w:color w:val="000000"/>
          <w:sz w:val="22"/>
          <w:szCs w:val="22"/>
          <w:lang w:eastAsia="el-GR"/>
        </w:rPr>
        <w:t>7.5</w:t>
      </w:r>
      <w:r w:rsidRPr="009C35FC">
        <w:rPr>
          <w:rFonts w:ascii="Arial" w:hAnsi="Arial" w:cs="Arial"/>
          <w:color w:val="000000"/>
          <w:sz w:val="22"/>
          <w:szCs w:val="22"/>
          <w:lang w:eastAsia="el-GR"/>
        </w:rPr>
        <w:t xml:space="preserve"> μέτρα</w:t>
      </w:r>
    </w:p>
    <w:p w:rsidR="00AD45F5" w:rsidRPr="009C35FC" w:rsidRDefault="00AD45F5" w:rsidP="000D1EA7">
      <w:pPr>
        <w:jc w:val="both"/>
        <w:rPr>
          <w:rFonts w:ascii="Times New Roman" w:hAnsi="Times New Roman"/>
          <w:lang w:eastAsia="el-GR"/>
        </w:rPr>
      </w:pPr>
    </w:p>
    <w:p w:rsidR="00AD45F5" w:rsidRPr="009C35FC" w:rsidRDefault="00AD45F5" w:rsidP="000D1EA7">
      <w:pPr>
        <w:jc w:val="both"/>
        <w:rPr>
          <w:rFonts w:ascii="Times New Roman" w:hAnsi="Times New Roman"/>
          <w:lang w:eastAsia="el-GR"/>
        </w:rPr>
      </w:pPr>
      <w:r w:rsidRPr="009C35FC">
        <w:rPr>
          <w:rFonts w:ascii="Arial" w:hAnsi="Arial" w:cs="Arial"/>
          <w:color w:val="000000"/>
          <w:sz w:val="22"/>
          <w:szCs w:val="22"/>
          <w:lang w:eastAsia="el-GR"/>
        </w:rPr>
        <w:t xml:space="preserve">Θεωρητική ανυψωτική ικανότητα δεξαμενής                                     </w:t>
      </w:r>
      <w:r w:rsidR="00B41B0E">
        <w:rPr>
          <w:rFonts w:ascii="Arial" w:hAnsi="Arial" w:cs="Arial"/>
          <w:color w:val="000000"/>
          <w:sz w:val="22"/>
          <w:szCs w:val="22"/>
          <w:lang w:eastAsia="el-GR"/>
        </w:rPr>
        <w:t xml:space="preserve"> </w:t>
      </w:r>
      <w:r w:rsidR="00BD6CC2">
        <w:rPr>
          <w:rFonts w:ascii="Arial" w:hAnsi="Arial" w:cs="Arial"/>
          <w:color w:val="000000"/>
          <w:sz w:val="22"/>
          <w:szCs w:val="22"/>
          <w:lang w:eastAsia="el-GR"/>
        </w:rPr>
        <w:t xml:space="preserve">22000 </w:t>
      </w:r>
      <w:r w:rsidRPr="009C35FC">
        <w:rPr>
          <w:rFonts w:ascii="Arial" w:hAnsi="Arial" w:cs="Arial"/>
          <w:color w:val="000000"/>
          <w:sz w:val="22"/>
          <w:szCs w:val="22"/>
          <w:lang w:eastAsia="el-GR"/>
        </w:rPr>
        <w:t>τόνοι</w:t>
      </w:r>
    </w:p>
    <w:p w:rsidR="00AD45F5" w:rsidRPr="009C35FC" w:rsidRDefault="00AD45F5" w:rsidP="000D1EA7">
      <w:pPr>
        <w:jc w:val="both"/>
        <w:rPr>
          <w:rFonts w:ascii="Times New Roman" w:hAnsi="Times New Roman"/>
          <w:lang w:eastAsia="el-GR"/>
        </w:rPr>
      </w:pPr>
    </w:p>
    <w:p w:rsidR="00AD45F5" w:rsidRPr="009C35FC" w:rsidRDefault="00AD45F5" w:rsidP="000D1EA7">
      <w:pPr>
        <w:jc w:val="both"/>
        <w:rPr>
          <w:rFonts w:ascii="Times New Roman" w:hAnsi="Times New Roman"/>
          <w:lang w:eastAsia="el-GR"/>
        </w:rPr>
      </w:pPr>
      <w:r w:rsidRPr="009C35FC">
        <w:rPr>
          <w:rFonts w:ascii="Arial" w:hAnsi="Arial" w:cs="Arial"/>
          <w:color w:val="000000"/>
          <w:sz w:val="22"/>
          <w:szCs w:val="22"/>
          <w:lang w:eastAsia="el-GR"/>
        </w:rPr>
        <w:t>Εφεδρικό ύψος</w:t>
      </w:r>
      <w:r w:rsidR="00FE6C59">
        <w:rPr>
          <w:rFonts w:ascii="Arial" w:hAnsi="Arial" w:cs="Arial"/>
          <w:color w:val="000000"/>
          <w:sz w:val="22"/>
          <w:szCs w:val="22"/>
          <w:lang w:eastAsia="el-GR"/>
        </w:rPr>
        <w:t xml:space="preserve">                                                                                  </w:t>
      </w:r>
      <w:r w:rsidRPr="009C35FC">
        <w:rPr>
          <w:rFonts w:ascii="Arial" w:hAnsi="Arial" w:cs="Arial"/>
          <w:color w:val="000000"/>
          <w:sz w:val="22"/>
          <w:szCs w:val="22"/>
          <w:lang w:eastAsia="el-GR"/>
        </w:rPr>
        <w:t xml:space="preserve"> </w:t>
      </w:r>
      <w:r w:rsidR="00583EE3">
        <w:rPr>
          <w:rFonts w:ascii="Arial" w:hAnsi="Arial" w:cs="Arial"/>
          <w:color w:val="000000"/>
          <w:sz w:val="22"/>
          <w:szCs w:val="22"/>
          <w:lang w:eastAsia="el-GR"/>
        </w:rPr>
        <w:t xml:space="preserve"> </w:t>
      </w:r>
      <w:r w:rsidRPr="009C35FC">
        <w:rPr>
          <w:rFonts w:ascii="Arial" w:hAnsi="Arial" w:cs="Arial"/>
          <w:color w:val="000000"/>
          <w:sz w:val="22"/>
          <w:szCs w:val="22"/>
          <w:lang w:eastAsia="el-GR"/>
        </w:rPr>
        <w:t>0.5 μέτρα</w:t>
      </w:r>
    </w:p>
    <w:p w:rsidR="00AD45F5" w:rsidRPr="009C35FC" w:rsidRDefault="00AD45F5" w:rsidP="000D1EA7">
      <w:pPr>
        <w:jc w:val="both"/>
        <w:rPr>
          <w:rFonts w:ascii="Times New Roman" w:hAnsi="Times New Roman"/>
          <w:lang w:eastAsia="el-GR"/>
        </w:rPr>
      </w:pPr>
    </w:p>
    <w:p w:rsidR="00AD45F5" w:rsidRPr="009C35FC" w:rsidRDefault="00AD45F5" w:rsidP="000D1EA7">
      <w:pPr>
        <w:jc w:val="both"/>
        <w:rPr>
          <w:rFonts w:ascii="Times New Roman" w:hAnsi="Times New Roman"/>
          <w:lang w:eastAsia="el-GR"/>
        </w:rPr>
      </w:pPr>
      <w:r w:rsidRPr="009C35FC">
        <w:rPr>
          <w:rFonts w:ascii="Arial" w:hAnsi="Arial" w:cs="Arial"/>
          <w:color w:val="000000"/>
          <w:sz w:val="22"/>
          <w:szCs w:val="22"/>
          <w:lang w:eastAsia="el-GR"/>
        </w:rPr>
        <w:t>Συνολικό μήκος δεξαμενών ballast της δεξαμενής                            2</w:t>
      </w:r>
      <w:r w:rsidR="001137FA" w:rsidRPr="001137FA">
        <w:rPr>
          <w:rFonts w:ascii="Arial" w:hAnsi="Arial" w:cs="Arial"/>
          <w:color w:val="000000"/>
          <w:sz w:val="22"/>
          <w:szCs w:val="22"/>
          <w:lang w:eastAsia="el-GR"/>
        </w:rPr>
        <w:t>07.5</w:t>
      </w:r>
      <w:r w:rsidRPr="009C35FC">
        <w:rPr>
          <w:rFonts w:ascii="Arial" w:hAnsi="Arial" w:cs="Arial"/>
          <w:color w:val="000000"/>
          <w:sz w:val="22"/>
          <w:szCs w:val="22"/>
          <w:lang w:eastAsia="el-GR"/>
        </w:rPr>
        <w:t xml:space="preserve"> μέτρα</w:t>
      </w:r>
    </w:p>
    <w:p w:rsidR="00AD45F5" w:rsidRPr="009C35FC" w:rsidRDefault="00AD45F5" w:rsidP="000D1EA7">
      <w:pPr>
        <w:jc w:val="both"/>
        <w:rPr>
          <w:rFonts w:ascii="Times New Roman" w:hAnsi="Times New Roman"/>
          <w:lang w:eastAsia="el-GR"/>
        </w:rPr>
      </w:pPr>
    </w:p>
    <w:p w:rsidR="00AD45F5" w:rsidRDefault="00AD45F5" w:rsidP="000D1EA7">
      <w:pPr>
        <w:jc w:val="both"/>
        <w:rPr>
          <w:rFonts w:ascii="Arial" w:hAnsi="Arial" w:cs="Arial"/>
          <w:color w:val="000000"/>
          <w:sz w:val="22"/>
          <w:szCs w:val="22"/>
          <w:lang w:eastAsia="el-GR"/>
        </w:rPr>
      </w:pPr>
      <w:r w:rsidRPr="009C35FC">
        <w:rPr>
          <w:rFonts w:ascii="Arial" w:hAnsi="Arial" w:cs="Arial"/>
          <w:color w:val="000000"/>
          <w:sz w:val="22"/>
          <w:szCs w:val="22"/>
          <w:lang w:eastAsia="el-GR"/>
        </w:rPr>
        <w:t xml:space="preserve">Μήκος δεξαμενιζόμενου </w:t>
      </w:r>
      <w:r w:rsidR="00FE6C59">
        <w:rPr>
          <w:rFonts w:ascii="Arial" w:hAnsi="Arial" w:cs="Arial"/>
          <w:color w:val="000000"/>
          <w:sz w:val="22"/>
          <w:szCs w:val="22"/>
          <w:lang w:eastAsia="el-GR"/>
        </w:rPr>
        <w:t xml:space="preserve"> </w:t>
      </w:r>
      <w:r w:rsidRPr="009C35FC">
        <w:rPr>
          <w:rFonts w:ascii="Arial" w:hAnsi="Arial" w:cs="Arial"/>
          <w:color w:val="000000"/>
          <w:sz w:val="22"/>
          <w:szCs w:val="22"/>
          <w:lang w:eastAsia="el-GR"/>
        </w:rPr>
        <w:t xml:space="preserve">  </w:t>
      </w:r>
      <w:r w:rsidR="003573CA">
        <w:rPr>
          <w:rFonts w:ascii="Arial" w:hAnsi="Arial" w:cs="Arial"/>
          <w:color w:val="000000"/>
          <w:sz w:val="22"/>
          <w:szCs w:val="22"/>
          <w:lang w:eastAsia="el-GR"/>
        </w:rPr>
        <w:t>πλοίου</w:t>
      </w:r>
      <w:r w:rsidRPr="009C35FC">
        <w:rPr>
          <w:rFonts w:ascii="Arial" w:hAnsi="Arial" w:cs="Arial"/>
          <w:color w:val="000000"/>
          <w:sz w:val="22"/>
          <w:szCs w:val="22"/>
          <w:lang w:eastAsia="el-GR"/>
        </w:rPr>
        <w:t xml:space="preserve">                      </w:t>
      </w:r>
      <w:r w:rsidR="003573CA">
        <w:rPr>
          <w:rFonts w:ascii="Arial" w:hAnsi="Arial" w:cs="Arial"/>
          <w:color w:val="000000"/>
          <w:sz w:val="22"/>
          <w:szCs w:val="22"/>
          <w:lang w:eastAsia="el-GR"/>
        </w:rPr>
        <w:t xml:space="preserve">    </w:t>
      </w:r>
      <w:r w:rsidRPr="009C35FC">
        <w:rPr>
          <w:rFonts w:ascii="Arial" w:hAnsi="Arial" w:cs="Arial"/>
          <w:color w:val="000000"/>
          <w:sz w:val="22"/>
          <w:szCs w:val="22"/>
          <w:lang w:eastAsia="el-GR"/>
        </w:rPr>
        <w:t>         </w:t>
      </w:r>
      <w:r w:rsidR="00FE6C59">
        <w:rPr>
          <w:rFonts w:ascii="Arial" w:hAnsi="Arial" w:cs="Arial"/>
          <w:color w:val="000000"/>
          <w:sz w:val="22"/>
          <w:szCs w:val="22"/>
          <w:lang w:eastAsia="el-GR"/>
        </w:rPr>
        <w:t xml:space="preserve"> </w:t>
      </w:r>
      <w:r w:rsidRPr="009C35FC">
        <w:rPr>
          <w:rFonts w:ascii="Arial" w:hAnsi="Arial" w:cs="Arial"/>
          <w:color w:val="000000"/>
          <w:sz w:val="22"/>
          <w:szCs w:val="22"/>
          <w:lang w:eastAsia="el-GR"/>
        </w:rPr>
        <w:t xml:space="preserve">    </w:t>
      </w:r>
      <w:r w:rsidR="00FE6C59">
        <w:rPr>
          <w:rFonts w:ascii="Arial" w:hAnsi="Arial" w:cs="Arial"/>
          <w:color w:val="000000"/>
          <w:sz w:val="22"/>
          <w:szCs w:val="22"/>
          <w:lang w:eastAsia="el-GR"/>
        </w:rPr>
        <w:t xml:space="preserve">           </w:t>
      </w:r>
      <w:r w:rsidRPr="009C35FC">
        <w:rPr>
          <w:rFonts w:ascii="Arial" w:hAnsi="Arial" w:cs="Arial"/>
          <w:color w:val="000000"/>
          <w:sz w:val="22"/>
          <w:szCs w:val="22"/>
          <w:lang w:eastAsia="el-GR"/>
        </w:rPr>
        <w:t xml:space="preserve">  </w:t>
      </w:r>
      <w:r w:rsidRPr="00AD45F5">
        <w:rPr>
          <w:rFonts w:ascii="Arial" w:hAnsi="Arial" w:cs="Arial"/>
          <w:color w:val="000000"/>
          <w:sz w:val="22"/>
          <w:szCs w:val="22"/>
          <w:lang w:eastAsia="el-GR"/>
        </w:rPr>
        <w:t>146.</w:t>
      </w:r>
      <w:r w:rsidRPr="00B41B0E">
        <w:rPr>
          <w:rFonts w:ascii="Arial" w:hAnsi="Arial" w:cs="Arial"/>
          <w:color w:val="000000"/>
          <w:sz w:val="22"/>
          <w:szCs w:val="22"/>
          <w:lang w:eastAsia="el-GR"/>
        </w:rPr>
        <w:t>5</w:t>
      </w:r>
      <w:r w:rsidRPr="009C35FC">
        <w:rPr>
          <w:rFonts w:ascii="Arial" w:hAnsi="Arial" w:cs="Arial"/>
          <w:color w:val="000000"/>
          <w:sz w:val="22"/>
          <w:szCs w:val="22"/>
          <w:lang w:eastAsia="el-GR"/>
        </w:rPr>
        <w:t xml:space="preserve"> μέτρα</w:t>
      </w:r>
    </w:p>
    <w:p w:rsidR="00583EE3" w:rsidRDefault="00583EE3" w:rsidP="000D1EA7">
      <w:pPr>
        <w:jc w:val="both"/>
        <w:rPr>
          <w:rFonts w:ascii="Arial" w:hAnsi="Arial" w:cs="Arial"/>
          <w:color w:val="000000"/>
          <w:sz w:val="22"/>
          <w:szCs w:val="22"/>
          <w:lang w:eastAsia="el-GR"/>
        </w:rPr>
      </w:pPr>
    </w:p>
    <w:p w:rsidR="00583EE3" w:rsidRDefault="00583EE3" w:rsidP="000D1EA7">
      <w:pPr>
        <w:jc w:val="both"/>
        <w:rPr>
          <w:rFonts w:ascii="Arial" w:hAnsi="Arial" w:cs="Arial"/>
          <w:color w:val="000000"/>
          <w:sz w:val="22"/>
          <w:szCs w:val="22"/>
          <w:lang w:eastAsia="el-GR"/>
        </w:rPr>
      </w:pPr>
      <w:r>
        <w:rPr>
          <w:rFonts w:ascii="Arial" w:hAnsi="Arial" w:cs="Arial"/>
          <w:color w:val="000000"/>
          <w:sz w:val="22"/>
          <w:szCs w:val="22"/>
          <w:lang w:eastAsia="el-GR"/>
        </w:rPr>
        <w:t xml:space="preserve">Βάρος  </w:t>
      </w:r>
      <w:r w:rsidR="00B97CBB">
        <w:rPr>
          <w:rFonts w:ascii="Arial" w:hAnsi="Arial" w:cs="Arial"/>
          <w:color w:val="000000"/>
          <w:sz w:val="22"/>
          <w:szCs w:val="22"/>
          <w:lang w:eastAsia="el-GR"/>
        </w:rPr>
        <w:t>γάστρας άφ</w:t>
      </w:r>
      <w:r>
        <w:rPr>
          <w:rFonts w:ascii="Arial" w:hAnsi="Arial" w:cs="Arial"/>
          <w:color w:val="000000"/>
          <w:sz w:val="22"/>
          <w:szCs w:val="22"/>
          <w:lang w:eastAsia="el-GR"/>
        </w:rPr>
        <w:t>ορτου</w:t>
      </w:r>
      <w:r w:rsidRPr="009C35FC">
        <w:rPr>
          <w:rFonts w:ascii="Arial" w:hAnsi="Arial" w:cs="Arial"/>
          <w:color w:val="000000"/>
          <w:sz w:val="22"/>
          <w:szCs w:val="22"/>
          <w:lang w:eastAsia="el-GR"/>
        </w:rPr>
        <w:t xml:space="preserve">  πλο</w:t>
      </w:r>
      <w:r w:rsidR="00FE6C59">
        <w:rPr>
          <w:rFonts w:ascii="Arial" w:hAnsi="Arial" w:cs="Arial"/>
          <w:color w:val="000000"/>
          <w:sz w:val="22"/>
          <w:szCs w:val="22"/>
          <w:lang w:eastAsia="el-GR"/>
        </w:rPr>
        <w:t>ί</w:t>
      </w:r>
      <w:r w:rsidRPr="009C35FC">
        <w:rPr>
          <w:rFonts w:ascii="Arial" w:hAnsi="Arial" w:cs="Arial"/>
          <w:color w:val="000000"/>
          <w:sz w:val="22"/>
          <w:szCs w:val="22"/>
          <w:lang w:eastAsia="el-GR"/>
        </w:rPr>
        <w:t xml:space="preserve">ου </w:t>
      </w:r>
      <w:r w:rsidR="00FE6C59">
        <w:rPr>
          <w:rFonts w:ascii="Arial" w:hAnsi="Arial" w:cs="Arial"/>
          <w:color w:val="000000"/>
          <w:sz w:val="22"/>
          <w:szCs w:val="22"/>
          <w:lang w:eastAsia="el-GR"/>
        </w:rPr>
        <w:t>( χωρίς</w:t>
      </w:r>
      <w:r w:rsidRPr="009C35FC">
        <w:rPr>
          <w:rFonts w:ascii="Arial" w:hAnsi="Arial" w:cs="Arial"/>
          <w:color w:val="000000"/>
          <w:sz w:val="22"/>
          <w:szCs w:val="22"/>
          <w:lang w:eastAsia="el-GR"/>
        </w:rPr>
        <w:t> </w:t>
      </w:r>
      <w:r w:rsidR="00FE6C59">
        <w:rPr>
          <w:rFonts w:ascii="Arial" w:hAnsi="Arial" w:cs="Arial"/>
          <w:color w:val="000000"/>
          <w:sz w:val="22"/>
          <w:szCs w:val="22"/>
          <w:lang w:eastAsia="el-GR"/>
        </w:rPr>
        <w:t>το βάρος μηχανών)</w:t>
      </w:r>
      <w:r>
        <w:rPr>
          <w:rFonts w:ascii="Arial" w:hAnsi="Arial" w:cs="Arial"/>
          <w:color w:val="000000"/>
          <w:sz w:val="22"/>
          <w:szCs w:val="22"/>
          <w:lang w:eastAsia="el-GR"/>
        </w:rPr>
        <w:t xml:space="preserve">        </w:t>
      </w:r>
      <w:r w:rsidRPr="009C35FC">
        <w:rPr>
          <w:rFonts w:ascii="Arial" w:hAnsi="Arial" w:cs="Arial"/>
          <w:color w:val="000000"/>
          <w:sz w:val="22"/>
          <w:szCs w:val="22"/>
          <w:lang w:eastAsia="el-GR"/>
        </w:rPr>
        <w:t> </w:t>
      </w:r>
      <w:r>
        <w:rPr>
          <w:rFonts w:ascii="Arial" w:hAnsi="Arial" w:cs="Arial"/>
          <w:color w:val="000000"/>
          <w:sz w:val="22"/>
          <w:szCs w:val="22"/>
          <w:lang w:eastAsia="el-GR"/>
        </w:rPr>
        <w:t xml:space="preserve"> 4136 </w:t>
      </w:r>
      <w:r w:rsidRPr="009C35FC">
        <w:rPr>
          <w:rFonts w:ascii="Arial" w:hAnsi="Arial" w:cs="Arial"/>
          <w:color w:val="000000"/>
          <w:sz w:val="22"/>
          <w:szCs w:val="22"/>
          <w:lang w:eastAsia="el-GR"/>
        </w:rPr>
        <w:t xml:space="preserve"> τόνοι</w:t>
      </w:r>
    </w:p>
    <w:p w:rsidR="00583EE3" w:rsidRDefault="00583EE3" w:rsidP="000D1EA7">
      <w:pPr>
        <w:jc w:val="both"/>
        <w:rPr>
          <w:rFonts w:ascii="Arial" w:hAnsi="Arial" w:cs="Arial"/>
          <w:color w:val="000000"/>
          <w:sz w:val="22"/>
          <w:szCs w:val="22"/>
          <w:lang w:eastAsia="el-GR"/>
        </w:rPr>
      </w:pPr>
    </w:p>
    <w:p w:rsidR="00583EE3" w:rsidRPr="009C35FC" w:rsidRDefault="00583EE3" w:rsidP="000D1EA7">
      <w:pPr>
        <w:jc w:val="both"/>
        <w:rPr>
          <w:rFonts w:ascii="Times New Roman" w:hAnsi="Times New Roman"/>
          <w:lang w:eastAsia="el-GR"/>
        </w:rPr>
      </w:pPr>
      <w:r>
        <w:rPr>
          <w:rFonts w:ascii="Arial" w:hAnsi="Arial" w:cs="Arial"/>
          <w:color w:val="000000"/>
          <w:sz w:val="22"/>
          <w:szCs w:val="22"/>
          <w:lang w:eastAsia="el-GR"/>
        </w:rPr>
        <w:t xml:space="preserve">Βάρος  </w:t>
      </w:r>
      <w:r w:rsidR="00B97CBB">
        <w:rPr>
          <w:rFonts w:ascii="Arial" w:hAnsi="Arial" w:cs="Arial"/>
          <w:color w:val="000000"/>
          <w:sz w:val="22"/>
          <w:szCs w:val="22"/>
          <w:lang w:eastAsia="el-GR"/>
        </w:rPr>
        <w:t>μηχανών ,</w:t>
      </w:r>
      <w:r>
        <w:rPr>
          <w:rFonts w:ascii="Arial" w:hAnsi="Arial" w:cs="Arial"/>
          <w:color w:val="000000"/>
          <w:sz w:val="22"/>
          <w:szCs w:val="22"/>
          <w:lang w:eastAsia="el-GR"/>
        </w:rPr>
        <w:t>φορτίου και υγρών σε  δεξαμενές</w:t>
      </w:r>
      <w:r w:rsidRPr="009C35FC">
        <w:rPr>
          <w:rFonts w:ascii="Arial" w:hAnsi="Arial" w:cs="Arial"/>
          <w:color w:val="000000"/>
          <w:sz w:val="22"/>
          <w:szCs w:val="22"/>
          <w:lang w:eastAsia="el-GR"/>
        </w:rPr>
        <w:t xml:space="preserve">    </w:t>
      </w:r>
      <w:r>
        <w:rPr>
          <w:rFonts w:ascii="Arial" w:hAnsi="Arial" w:cs="Arial"/>
          <w:color w:val="000000"/>
          <w:sz w:val="22"/>
          <w:szCs w:val="22"/>
          <w:lang w:eastAsia="el-GR"/>
        </w:rPr>
        <w:t xml:space="preserve">                    </w:t>
      </w:r>
      <w:r w:rsidRPr="009C35FC">
        <w:rPr>
          <w:rFonts w:ascii="Arial" w:hAnsi="Arial" w:cs="Arial"/>
          <w:color w:val="000000"/>
          <w:sz w:val="22"/>
          <w:szCs w:val="22"/>
          <w:lang w:eastAsia="el-GR"/>
        </w:rPr>
        <w:t> </w:t>
      </w:r>
      <w:r>
        <w:rPr>
          <w:rFonts w:ascii="Arial" w:hAnsi="Arial" w:cs="Arial"/>
          <w:color w:val="000000"/>
          <w:sz w:val="22"/>
          <w:szCs w:val="22"/>
          <w:lang w:eastAsia="el-GR"/>
        </w:rPr>
        <w:t xml:space="preserve"> 9114</w:t>
      </w:r>
      <w:r w:rsidRPr="009C35FC">
        <w:rPr>
          <w:rFonts w:ascii="Arial" w:hAnsi="Arial" w:cs="Arial"/>
          <w:color w:val="000000"/>
          <w:sz w:val="22"/>
          <w:szCs w:val="22"/>
          <w:lang w:eastAsia="el-GR"/>
        </w:rPr>
        <w:t xml:space="preserve"> τόνοι</w:t>
      </w:r>
    </w:p>
    <w:p w:rsidR="00AD45F5" w:rsidRPr="009C35FC" w:rsidRDefault="00AD45F5" w:rsidP="000D1EA7">
      <w:pPr>
        <w:jc w:val="both"/>
        <w:rPr>
          <w:rFonts w:ascii="Times New Roman" w:hAnsi="Times New Roman"/>
          <w:lang w:eastAsia="el-GR"/>
        </w:rPr>
      </w:pPr>
    </w:p>
    <w:p w:rsidR="00AD45F5" w:rsidRPr="009C35FC" w:rsidRDefault="00583EE3" w:rsidP="000D1EA7">
      <w:pPr>
        <w:jc w:val="both"/>
        <w:rPr>
          <w:rFonts w:ascii="Times New Roman" w:hAnsi="Times New Roman"/>
          <w:lang w:eastAsia="el-GR"/>
        </w:rPr>
      </w:pPr>
      <w:r>
        <w:rPr>
          <w:rFonts w:ascii="Arial" w:hAnsi="Arial" w:cs="Arial"/>
          <w:color w:val="000000"/>
          <w:sz w:val="22"/>
          <w:szCs w:val="22"/>
          <w:lang w:eastAsia="el-GR"/>
        </w:rPr>
        <w:t>Ολικό β</w:t>
      </w:r>
      <w:r w:rsidR="00AD45F5" w:rsidRPr="009C35FC">
        <w:rPr>
          <w:rFonts w:ascii="Arial" w:hAnsi="Arial" w:cs="Arial"/>
          <w:color w:val="000000"/>
          <w:sz w:val="22"/>
          <w:szCs w:val="22"/>
          <w:lang w:eastAsia="el-GR"/>
        </w:rPr>
        <w:t xml:space="preserve">άρος  πλοιου κατά τον </w:t>
      </w:r>
      <w:r>
        <w:rPr>
          <w:rFonts w:ascii="Arial" w:hAnsi="Arial" w:cs="Arial"/>
          <w:color w:val="000000"/>
          <w:sz w:val="22"/>
          <w:szCs w:val="22"/>
          <w:lang w:eastAsia="el-GR"/>
        </w:rPr>
        <w:t xml:space="preserve">  </w:t>
      </w:r>
      <w:r w:rsidR="00FE6C59">
        <w:rPr>
          <w:rFonts w:ascii="Arial" w:hAnsi="Arial" w:cs="Arial"/>
          <w:color w:val="000000"/>
          <w:sz w:val="22"/>
          <w:szCs w:val="22"/>
          <w:lang w:eastAsia="el-GR"/>
        </w:rPr>
        <w:t>δεξαμενισμό</w:t>
      </w:r>
      <w:r w:rsidR="00AD45F5" w:rsidRPr="009C35FC">
        <w:rPr>
          <w:rFonts w:ascii="Arial" w:hAnsi="Arial" w:cs="Arial"/>
          <w:color w:val="000000"/>
          <w:sz w:val="22"/>
          <w:szCs w:val="22"/>
          <w:lang w:eastAsia="el-GR"/>
        </w:rPr>
        <w:t>               </w:t>
      </w:r>
      <w:r>
        <w:rPr>
          <w:rFonts w:ascii="Arial" w:hAnsi="Arial" w:cs="Arial"/>
          <w:color w:val="000000"/>
          <w:sz w:val="22"/>
          <w:szCs w:val="22"/>
          <w:lang w:eastAsia="el-GR"/>
        </w:rPr>
        <w:t xml:space="preserve">             </w:t>
      </w:r>
      <w:r w:rsidR="003573CA">
        <w:rPr>
          <w:rFonts w:ascii="Arial" w:hAnsi="Arial" w:cs="Arial"/>
          <w:color w:val="000000"/>
          <w:sz w:val="22"/>
          <w:szCs w:val="22"/>
          <w:lang w:eastAsia="el-GR"/>
        </w:rPr>
        <w:t xml:space="preserve">  </w:t>
      </w:r>
      <w:r>
        <w:rPr>
          <w:rFonts w:ascii="Arial" w:hAnsi="Arial" w:cs="Arial"/>
          <w:color w:val="000000"/>
          <w:sz w:val="22"/>
          <w:szCs w:val="22"/>
          <w:lang w:eastAsia="el-GR"/>
        </w:rPr>
        <w:t xml:space="preserve">    </w:t>
      </w:r>
      <w:r w:rsidR="00AD45F5" w:rsidRPr="009C35FC">
        <w:rPr>
          <w:rFonts w:ascii="Arial" w:hAnsi="Arial" w:cs="Arial"/>
          <w:color w:val="000000"/>
          <w:sz w:val="22"/>
          <w:szCs w:val="22"/>
          <w:lang w:eastAsia="el-GR"/>
        </w:rPr>
        <w:t> </w:t>
      </w:r>
      <w:r w:rsidR="00FD500B">
        <w:rPr>
          <w:rFonts w:ascii="Arial" w:hAnsi="Arial" w:cs="Arial"/>
          <w:color w:val="000000"/>
          <w:sz w:val="22"/>
          <w:szCs w:val="22"/>
          <w:lang w:eastAsia="el-GR"/>
        </w:rPr>
        <w:t xml:space="preserve">13250 </w:t>
      </w:r>
      <w:r w:rsidR="00AD45F5" w:rsidRPr="009C35FC">
        <w:rPr>
          <w:rFonts w:ascii="Arial" w:hAnsi="Arial" w:cs="Arial"/>
          <w:color w:val="000000"/>
          <w:sz w:val="22"/>
          <w:szCs w:val="22"/>
          <w:lang w:eastAsia="el-GR"/>
        </w:rPr>
        <w:t xml:space="preserve"> τόνοι</w:t>
      </w:r>
    </w:p>
    <w:p w:rsidR="00AD45F5" w:rsidRPr="009C35FC" w:rsidRDefault="00AD45F5" w:rsidP="000D1EA7">
      <w:pPr>
        <w:jc w:val="both"/>
        <w:rPr>
          <w:rFonts w:ascii="Times New Roman" w:hAnsi="Times New Roman"/>
          <w:lang w:eastAsia="el-GR"/>
        </w:rPr>
      </w:pPr>
    </w:p>
    <w:p w:rsidR="00AD45F5" w:rsidRPr="009C35FC" w:rsidRDefault="003573CA" w:rsidP="000D1EA7">
      <w:pPr>
        <w:jc w:val="both"/>
        <w:rPr>
          <w:rFonts w:ascii="Times New Roman" w:hAnsi="Times New Roman"/>
          <w:lang w:eastAsia="el-GR"/>
        </w:rPr>
      </w:pPr>
      <w:r>
        <w:rPr>
          <w:rFonts w:ascii="Arial" w:hAnsi="Arial" w:cs="Arial"/>
          <w:color w:val="000000"/>
          <w:sz w:val="22"/>
          <w:szCs w:val="22"/>
          <w:lang w:eastAsia="el-GR"/>
        </w:rPr>
        <w:t>Συνολικός α</w:t>
      </w:r>
      <w:r w:rsidR="00AD45F5" w:rsidRPr="009C35FC">
        <w:rPr>
          <w:rFonts w:ascii="Arial" w:hAnsi="Arial" w:cs="Arial"/>
          <w:color w:val="000000"/>
          <w:sz w:val="22"/>
          <w:szCs w:val="22"/>
          <w:lang w:eastAsia="el-GR"/>
        </w:rPr>
        <w:t xml:space="preserve">ριθμός  συγκροτημάτων υποβάθρων                                    </w:t>
      </w:r>
      <w:r>
        <w:rPr>
          <w:rFonts w:ascii="Arial" w:hAnsi="Arial" w:cs="Arial"/>
          <w:color w:val="000000"/>
          <w:sz w:val="22"/>
          <w:szCs w:val="22"/>
          <w:lang w:eastAsia="el-GR"/>
        </w:rPr>
        <w:t>43</w:t>
      </w:r>
    </w:p>
    <w:p w:rsidR="00AD45F5" w:rsidRPr="009C35FC" w:rsidRDefault="00AD45F5" w:rsidP="000D1EA7">
      <w:pPr>
        <w:jc w:val="both"/>
        <w:rPr>
          <w:rFonts w:ascii="Times New Roman" w:hAnsi="Times New Roman"/>
          <w:lang w:eastAsia="el-GR"/>
        </w:rPr>
      </w:pPr>
    </w:p>
    <w:p w:rsidR="00AD45F5" w:rsidRDefault="00AD45F5" w:rsidP="000D1EA7">
      <w:pPr>
        <w:jc w:val="both"/>
        <w:rPr>
          <w:rFonts w:ascii="Arial" w:hAnsi="Arial" w:cs="Arial"/>
          <w:color w:val="000000"/>
          <w:sz w:val="22"/>
          <w:szCs w:val="22"/>
          <w:lang w:eastAsia="el-GR"/>
        </w:rPr>
      </w:pPr>
      <w:r w:rsidRPr="009C35FC">
        <w:rPr>
          <w:rFonts w:ascii="Arial" w:hAnsi="Arial" w:cs="Arial"/>
          <w:color w:val="000000"/>
          <w:sz w:val="22"/>
          <w:szCs w:val="22"/>
          <w:lang w:eastAsia="el-GR"/>
        </w:rPr>
        <w:t xml:space="preserve">Αριθμός  συγκροτημάτων στους προβόλους της δεξαμενής                    </w:t>
      </w:r>
      <w:r w:rsidR="001137FA" w:rsidRPr="001137FA">
        <w:rPr>
          <w:rFonts w:ascii="Arial" w:hAnsi="Arial" w:cs="Arial"/>
          <w:color w:val="000000"/>
          <w:sz w:val="22"/>
          <w:szCs w:val="22"/>
          <w:lang w:eastAsia="el-GR"/>
        </w:rPr>
        <w:t>15</w:t>
      </w:r>
    </w:p>
    <w:p w:rsidR="003573CA" w:rsidRDefault="003573CA" w:rsidP="000D1EA7">
      <w:pPr>
        <w:jc w:val="both"/>
        <w:rPr>
          <w:rFonts w:ascii="Arial" w:hAnsi="Arial" w:cs="Arial"/>
          <w:color w:val="000000"/>
          <w:sz w:val="22"/>
          <w:szCs w:val="22"/>
          <w:lang w:eastAsia="el-GR"/>
        </w:rPr>
      </w:pPr>
    </w:p>
    <w:p w:rsidR="003573CA" w:rsidRPr="009C35FC" w:rsidRDefault="003573CA" w:rsidP="000D1EA7">
      <w:pPr>
        <w:jc w:val="both"/>
        <w:rPr>
          <w:rFonts w:ascii="Times New Roman" w:hAnsi="Times New Roman"/>
          <w:lang w:eastAsia="el-GR"/>
        </w:rPr>
      </w:pPr>
      <w:r>
        <w:rPr>
          <w:rFonts w:ascii="Arial" w:hAnsi="Arial" w:cs="Arial"/>
          <w:color w:val="000000"/>
          <w:sz w:val="22"/>
          <w:szCs w:val="22"/>
          <w:lang w:eastAsia="el-GR"/>
        </w:rPr>
        <w:t>Ενεργά συγκροτήματα                                                                              28</w:t>
      </w:r>
    </w:p>
    <w:p w:rsidR="00AD45F5" w:rsidRPr="009C35FC" w:rsidRDefault="00AD45F5" w:rsidP="000D1EA7">
      <w:pPr>
        <w:jc w:val="both"/>
        <w:rPr>
          <w:rFonts w:ascii="Times New Roman" w:hAnsi="Times New Roman"/>
          <w:lang w:eastAsia="el-GR"/>
        </w:rPr>
      </w:pPr>
    </w:p>
    <w:p w:rsidR="00AD45F5" w:rsidRPr="009C35FC" w:rsidRDefault="00AD45F5" w:rsidP="000D1EA7">
      <w:pPr>
        <w:jc w:val="both"/>
        <w:rPr>
          <w:rFonts w:ascii="Times New Roman" w:hAnsi="Times New Roman"/>
          <w:lang w:eastAsia="el-GR"/>
        </w:rPr>
      </w:pPr>
      <w:r w:rsidRPr="009C35FC">
        <w:rPr>
          <w:rFonts w:ascii="Arial" w:hAnsi="Arial" w:cs="Arial"/>
          <w:color w:val="000000"/>
          <w:sz w:val="22"/>
          <w:szCs w:val="22"/>
          <w:lang w:eastAsia="el-GR"/>
        </w:rPr>
        <w:t xml:space="preserve">Αριθμός υποβάθρων ανά συγκρότημα                                                  </w:t>
      </w:r>
      <w:r w:rsidRPr="00AD45F5">
        <w:rPr>
          <w:rFonts w:ascii="Arial" w:hAnsi="Arial" w:cs="Arial"/>
          <w:color w:val="000000"/>
          <w:sz w:val="22"/>
          <w:szCs w:val="22"/>
          <w:lang w:eastAsia="el-GR"/>
        </w:rPr>
        <w:t>2</w:t>
      </w:r>
      <w:r w:rsidRPr="009C35FC">
        <w:rPr>
          <w:rFonts w:ascii="Arial" w:hAnsi="Arial" w:cs="Arial"/>
          <w:color w:val="000000"/>
          <w:sz w:val="22"/>
          <w:szCs w:val="22"/>
          <w:lang w:eastAsia="el-GR"/>
        </w:rPr>
        <w:t xml:space="preserve"> ως 8</w:t>
      </w:r>
    </w:p>
    <w:p w:rsidR="00AD45F5" w:rsidRPr="009C35FC" w:rsidRDefault="00AD45F5" w:rsidP="000D1EA7">
      <w:pPr>
        <w:jc w:val="both"/>
        <w:rPr>
          <w:rFonts w:ascii="Times New Roman" w:hAnsi="Times New Roman"/>
          <w:lang w:eastAsia="el-GR"/>
        </w:rPr>
      </w:pPr>
    </w:p>
    <w:p w:rsidR="00AD45F5" w:rsidRDefault="00AD45F5" w:rsidP="000D1EA7">
      <w:pPr>
        <w:jc w:val="both"/>
        <w:rPr>
          <w:rFonts w:ascii="Arial" w:hAnsi="Arial" w:cs="Arial"/>
          <w:color w:val="000000"/>
          <w:sz w:val="22"/>
          <w:szCs w:val="22"/>
          <w:lang w:eastAsia="el-GR"/>
        </w:rPr>
      </w:pPr>
      <w:r w:rsidRPr="009C35FC">
        <w:rPr>
          <w:rFonts w:ascii="Arial" w:hAnsi="Arial" w:cs="Arial"/>
          <w:color w:val="000000"/>
          <w:sz w:val="22"/>
          <w:szCs w:val="22"/>
          <w:lang w:eastAsia="el-GR"/>
        </w:rPr>
        <w:t>Υπόβαθρα υπάρχουν καθ’ όλο  το μήκος της δεξαμενής                  (2</w:t>
      </w:r>
      <w:r w:rsidR="003573CA">
        <w:rPr>
          <w:rFonts w:ascii="Arial" w:hAnsi="Arial" w:cs="Arial"/>
          <w:color w:val="000000"/>
          <w:sz w:val="22"/>
          <w:szCs w:val="22"/>
          <w:lang w:eastAsia="el-GR"/>
        </w:rPr>
        <w:t>2</w:t>
      </w:r>
      <w:r w:rsidR="001137FA" w:rsidRPr="001137FA">
        <w:rPr>
          <w:rFonts w:ascii="Arial" w:hAnsi="Arial" w:cs="Arial"/>
          <w:color w:val="000000"/>
          <w:sz w:val="22"/>
          <w:szCs w:val="22"/>
          <w:lang w:eastAsia="el-GR"/>
        </w:rPr>
        <w:t xml:space="preserve">7.5 </w:t>
      </w:r>
      <w:r w:rsidR="001137FA">
        <w:rPr>
          <w:rFonts w:ascii="Arial" w:hAnsi="Arial" w:cs="Arial"/>
          <w:color w:val="000000"/>
          <w:sz w:val="22"/>
          <w:szCs w:val="22"/>
          <w:lang w:eastAsia="el-GR"/>
        </w:rPr>
        <w:t>μέτρα</w:t>
      </w:r>
      <w:r w:rsidRPr="009C35FC">
        <w:rPr>
          <w:rFonts w:ascii="Arial" w:hAnsi="Arial" w:cs="Arial"/>
          <w:color w:val="000000"/>
          <w:sz w:val="22"/>
          <w:szCs w:val="22"/>
          <w:lang w:eastAsia="el-GR"/>
        </w:rPr>
        <w:t>)</w:t>
      </w:r>
    </w:p>
    <w:p w:rsidR="00830D91" w:rsidRDefault="00830D91" w:rsidP="000D1EA7">
      <w:pPr>
        <w:jc w:val="both"/>
        <w:rPr>
          <w:rFonts w:ascii="Arial" w:hAnsi="Arial" w:cs="Arial"/>
          <w:color w:val="000000"/>
          <w:sz w:val="22"/>
          <w:szCs w:val="22"/>
          <w:lang w:eastAsia="el-GR"/>
        </w:rPr>
      </w:pPr>
    </w:p>
    <w:p w:rsidR="00830D91" w:rsidRPr="009C35FC" w:rsidRDefault="00830D91" w:rsidP="000D1EA7">
      <w:pPr>
        <w:jc w:val="both"/>
        <w:rPr>
          <w:rFonts w:ascii="Times New Roman" w:hAnsi="Times New Roman"/>
          <w:lang w:eastAsia="el-GR"/>
        </w:rPr>
      </w:pPr>
      <w:r>
        <w:rPr>
          <w:rFonts w:ascii="Arial" w:hAnsi="Arial" w:cs="Arial"/>
          <w:color w:val="000000"/>
          <w:sz w:val="22"/>
          <w:szCs w:val="22"/>
          <w:lang w:eastAsia="el-GR"/>
        </w:rPr>
        <w:t>Κατανομή βαρών πλοίου              (βλέπε πάνω τμήμα σχήματος 1)</w:t>
      </w:r>
    </w:p>
    <w:p w:rsidR="00AD45F5" w:rsidRPr="009C35FC" w:rsidRDefault="00AD45F5" w:rsidP="000D1EA7">
      <w:pPr>
        <w:jc w:val="both"/>
        <w:rPr>
          <w:rFonts w:ascii="Times New Roman" w:hAnsi="Times New Roman"/>
          <w:lang w:eastAsia="el-GR"/>
        </w:rPr>
      </w:pPr>
    </w:p>
    <w:p w:rsidR="000A0693" w:rsidRDefault="00830D91" w:rsidP="000D1EA7">
      <w:pPr>
        <w:pStyle w:val="NormalWeb"/>
        <w:spacing w:before="240" w:beforeAutospacing="0" w:after="240" w:afterAutospacing="0"/>
        <w:jc w:val="both"/>
        <w:rPr>
          <w:b/>
        </w:rPr>
      </w:pPr>
      <w:r w:rsidRPr="00830D91">
        <w:rPr>
          <w:b/>
        </w:rPr>
        <w:t>1α –Μη βέλτιστος δεξαμενισμός</w:t>
      </w:r>
    </w:p>
    <w:p w:rsidR="000A0693" w:rsidRDefault="00830D91" w:rsidP="007B1A3B">
      <w:pPr>
        <w:pStyle w:val="NormalWeb"/>
        <w:spacing w:before="240" w:beforeAutospacing="0" w:after="240" w:afterAutospacing="0"/>
        <w:ind w:firstLine="426"/>
        <w:jc w:val="both"/>
        <w:rPr>
          <w:rFonts w:ascii="Arial" w:hAnsi="Arial" w:cs="Arial"/>
          <w:color w:val="000000"/>
          <w:sz w:val="22"/>
          <w:szCs w:val="22"/>
        </w:rPr>
      </w:pPr>
      <w:r>
        <w:rPr>
          <w:rFonts w:ascii="Arial" w:hAnsi="Arial" w:cs="Arial"/>
          <w:color w:val="000000"/>
          <w:sz w:val="22"/>
          <w:szCs w:val="22"/>
        </w:rPr>
        <w:t xml:space="preserve">Ως μη βέλτιστος </w:t>
      </w:r>
      <w:r w:rsidR="000A0693">
        <w:rPr>
          <w:rFonts w:ascii="Arial" w:hAnsi="Arial" w:cs="Arial"/>
          <w:color w:val="000000"/>
          <w:sz w:val="22"/>
          <w:szCs w:val="22"/>
        </w:rPr>
        <w:t> </w:t>
      </w:r>
      <w:r>
        <w:rPr>
          <w:rFonts w:ascii="Arial" w:hAnsi="Arial" w:cs="Arial"/>
          <w:color w:val="000000"/>
          <w:sz w:val="22"/>
          <w:szCs w:val="22"/>
        </w:rPr>
        <w:t xml:space="preserve">δεξαμενισμός χαρακτήρίζεται εκείνος όπου  η εκκένωση των δεξαμενών της στην τελική θέση ανύψωσης του πλοίου  είναι τέτοια που η μορφή  της κατανομής της αντώσεως κατά μήκος των δεξαμενών της δεξαμενής </w:t>
      </w:r>
      <w:r>
        <w:rPr>
          <w:rFonts w:ascii="Arial" w:hAnsi="Arial" w:cs="Arial"/>
          <w:color w:val="000000"/>
          <w:sz w:val="22"/>
          <w:szCs w:val="22"/>
        </w:rPr>
        <w:lastRenderedPageBreak/>
        <w:t xml:space="preserve">έχει τραπεζοειδή μορφή </w:t>
      </w:r>
      <w:r w:rsidR="002E6F55">
        <w:rPr>
          <w:rFonts w:ascii="Arial" w:hAnsi="Arial" w:cs="Arial"/>
          <w:color w:val="000000"/>
          <w:sz w:val="22"/>
          <w:szCs w:val="22"/>
        </w:rPr>
        <w:t>κατάλληλη να εξασφαλίζει την διαμήκη σύμπτωση του κέντρου βάρους  πλοίου και δεξαμενής.</w:t>
      </w:r>
    </w:p>
    <w:p w:rsidR="002E6F55" w:rsidRPr="00706B36" w:rsidRDefault="002E6F55" w:rsidP="007B1A3B">
      <w:pPr>
        <w:ind w:firstLine="426"/>
        <w:jc w:val="both"/>
        <w:rPr>
          <w:rFonts w:ascii="Arial" w:hAnsi="Arial" w:cs="Arial"/>
          <w:color w:val="000000"/>
          <w:sz w:val="22"/>
          <w:szCs w:val="22"/>
          <w:lang w:eastAsia="el-GR"/>
        </w:rPr>
      </w:pPr>
      <w:r w:rsidRPr="009C35FC">
        <w:rPr>
          <w:rFonts w:ascii="Arial" w:hAnsi="Arial" w:cs="Arial"/>
          <w:color w:val="000000"/>
          <w:sz w:val="22"/>
          <w:szCs w:val="22"/>
          <w:lang w:eastAsia="el-GR"/>
        </w:rPr>
        <w:t xml:space="preserve">Η μελέτη` των συνθηκών δεξαμενισμού του πλοίου στη συγκεκριμένη δεξαμενή με χρήση υπάρχοντος λογισμικού οδηγεί στα εξής </w:t>
      </w:r>
      <w:r>
        <w:rPr>
          <w:rFonts w:ascii="Arial" w:hAnsi="Arial" w:cs="Arial"/>
          <w:color w:val="000000"/>
          <w:sz w:val="22"/>
          <w:szCs w:val="22"/>
          <w:lang w:eastAsia="el-GR"/>
        </w:rPr>
        <w:t>συνοπτικά αποτελέσματα</w:t>
      </w:r>
      <w:r w:rsidRPr="002E6F55">
        <w:rPr>
          <w:rFonts w:ascii="Arial" w:hAnsi="Arial" w:cs="Arial"/>
          <w:color w:val="000000"/>
          <w:sz w:val="22"/>
          <w:szCs w:val="22"/>
          <w:lang w:eastAsia="el-GR"/>
        </w:rPr>
        <w:t>:</w:t>
      </w:r>
    </w:p>
    <w:p w:rsidR="002E6F55" w:rsidRPr="00706B36" w:rsidRDefault="002E6F55" w:rsidP="000D1EA7">
      <w:pPr>
        <w:jc w:val="both"/>
        <w:rPr>
          <w:rFonts w:ascii="Arial" w:hAnsi="Arial" w:cs="Arial"/>
          <w:color w:val="000000"/>
          <w:sz w:val="22"/>
          <w:szCs w:val="22"/>
          <w:lang w:eastAsia="el-GR"/>
        </w:rPr>
      </w:pPr>
    </w:p>
    <w:p w:rsidR="002E6F55" w:rsidRDefault="002E6F55" w:rsidP="000D1EA7">
      <w:pPr>
        <w:pBdr>
          <w:bottom w:val="single" w:sz="6" w:space="1" w:color="auto"/>
        </w:pBdr>
        <w:jc w:val="both"/>
        <w:rPr>
          <w:rFonts w:ascii="Arial" w:hAnsi="Arial" w:cs="Arial"/>
          <w:color w:val="000000"/>
          <w:sz w:val="22"/>
          <w:szCs w:val="22"/>
          <w:lang w:eastAsia="el-GR"/>
        </w:rPr>
      </w:pPr>
      <w:r>
        <w:rPr>
          <w:rFonts w:ascii="Arial" w:hAnsi="Arial" w:cs="Arial"/>
          <w:color w:val="000000"/>
          <w:sz w:val="22"/>
          <w:szCs w:val="22"/>
          <w:lang w:eastAsia="el-GR"/>
        </w:rPr>
        <w:t xml:space="preserve">Μέγιστο βέλος κάμψεως               </w:t>
      </w:r>
      <w:r w:rsidR="00317E34">
        <w:rPr>
          <w:rFonts w:ascii="Arial" w:hAnsi="Arial" w:cs="Arial"/>
          <w:color w:val="000000"/>
          <w:sz w:val="22"/>
          <w:szCs w:val="22"/>
          <w:lang w:eastAsia="el-GR"/>
        </w:rPr>
        <w:t>Πλοίου                  Δεξαμενής</w:t>
      </w:r>
    </w:p>
    <w:p w:rsidR="00317E34" w:rsidRDefault="00317E34" w:rsidP="000D1EA7">
      <w:pPr>
        <w:jc w:val="both"/>
        <w:rPr>
          <w:rFonts w:ascii="Arial" w:hAnsi="Arial" w:cs="Arial"/>
          <w:color w:val="000000"/>
          <w:sz w:val="22"/>
          <w:szCs w:val="22"/>
          <w:lang w:eastAsia="el-GR"/>
        </w:rPr>
      </w:pPr>
    </w:p>
    <w:p w:rsidR="00317E34" w:rsidRPr="00317E34" w:rsidRDefault="00317E34" w:rsidP="000D1EA7">
      <w:pPr>
        <w:jc w:val="both"/>
        <w:rPr>
          <w:rFonts w:ascii="Arial" w:hAnsi="Arial" w:cs="Arial"/>
          <w:color w:val="000000"/>
          <w:sz w:val="22"/>
          <w:szCs w:val="22"/>
          <w:lang w:eastAsia="el-GR"/>
        </w:rPr>
      </w:pPr>
      <w:r>
        <w:rPr>
          <w:rFonts w:ascii="Arial" w:hAnsi="Arial" w:cs="Arial"/>
          <w:color w:val="000000"/>
          <w:sz w:val="22"/>
          <w:szCs w:val="22"/>
          <w:lang w:eastAsia="el-GR"/>
        </w:rPr>
        <w:t xml:space="preserve">Προς τα κάτω                                5..57 </w:t>
      </w:r>
      <w:r w:rsidRPr="00317E34">
        <w:rPr>
          <w:rFonts w:ascii="Arial" w:hAnsi="Arial" w:cs="Arial"/>
          <w:color w:val="000000"/>
          <w:sz w:val="22"/>
          <w:szCs w:val="22"/>
          <w:lang w:eastAsia="el-GR"/>
        </w:rPr>
        <w:t xml:space="preserve"> </w:t>
      </w:r>
      <w:r>
        <w:rPr>
          <w:rFonts w:ascii="Arial" w:hAnsi="Arial" w:cs="Arial"/>
          <w:color w:val="000000"/>
          <w:sz w:val="22"/>
          <w:szCs w:val="22"/>
          <w:lang w:val="en-US" w:eastAsia="el-GR"/>
        </w:rPr>
        <w:t>cm</w:t>
      </w:r>
      <w:r w:rsidRPr="00317E34">
        <w:rPr>
          <w:rFonts w:ascii="Arial" w:hAnsi="Arial" w:cs="Arial"/>
          <w:color w:val="000000"/>
          <w:sz w:val="22"/>
          <w:szCs w:val="22"/>
          <w:lang w:eastAsia="el-GR"/>
        </w:rPr>
        <w:t xml:space="preserve">             2.95   </w:t>
      </w:r>
      <w:r>
        <w:rPr>
          <w:rFonts w:ascii="Arial" w:hAnsi="Arial" w:cs="Arial"/>
          <w:color w:val="000000"/>
          <w:sz w:val="22"/>
          <w:szCs w:val="22"/>
          <w:lang w:val="en-US" w:eastAsia="el-GR"/>
        </w:rPr>
        <w:t>cm</w:t>
      </w:r>
    </w:p>
    <w:p w:rsidR="00317E34" w:rsidRDefault="00317E34" w:rsidP="000D1EA7">
      <w:pPr>
        <w:jc w:val="both"/>
        <w:rPr>
          <w:rFonts w:ascii="Arial" w:hAnsi="Arial" w:cs="Arial"/>
          <w:color w:val="000000"/>
          <w:sz w:val="22"/>
          <w:szCs w:val="22"/>
          <w:lang w:eastAsia="el-GR"/>
        </w:rPr>
      </w:pPr>
    </w:p>
    <w:p w:rsidR="00CB70F5" w:rsidRPr="00706B36" w:rsidRDefault="00317E34" w:rsidP="000D1EA7">
      <w:pPr>
        <w:jc w:val="both"/>
        <w:rPr>
          <w:rFonts w:ascii="Arial" w:hAnsi="Arial" w:cs="Arial"/>
          <w:color w:val="000000"/>
          <w:sz w:val="22"/>
          <w:szCs w:val="22"/>
          <w:lang w:eastAsia="el-GR"/>
        </w:rPr>
      </w:pPr>
      <w:r>
        <w:rPr>
          <w:rFonts w:ascii="Arial" w:hAnsi="Arial" w:cs="Arial"/>
          <w:color w:val="000000"/>
          <w:sz w:val="22"/>
          <w:szCs w:val="22"/>
          <w:lang w:eastAsia="el-GR"/>
        </w:rPr>
        <w:t xml:space="preserve">Προς τα επάνω </w:t>
      </w:r>
      <w:r w:rsidRPr="00317E34">
        <w:rPr>
          <w:rFonts w:ascii="Arial" w:hAnsi="Arial" w:cs="Arial"/>
          <w:color w:val="000000"/>
          <w:sz w:val="22"/>
          <w:szCs w:val="22"/>
          <w:lang w:eastAsia="el-GR"/>
        </w:rPr>
        <w:t xml:space="preserve">                              4.29 </w:t>
      </w:r>
      <w:r>
        <w:rPr>
          <w:rFonts w:ascii="Arial" w:hAnsi="Arial" w:cs="Arial"/>
          <w:color w:val="000000"/>
          <w:sz w:val="22"/>
          <w:szCs w:val="22"/>
          <w:lang w:val="en-US" w:eastAsia="el-GR"/>
        </w:rPr>
        <w:t>cm</w:t>
      </w:r>
      <w:r w:rsidRPr="00317E34">
        <w:rPr>
          <w:rFonts w:ascii="Arial" w:hAnsi="Arial" w:cs="Arial"/>
          <w:color w:val="000000"/>
          <w:sz w:val="22"/>
          <w:szCs w:val="22"/>
          <w:lang w:eastAsia="el-GR"/>
        </w:rPr>
        <w:t xml:space="preserve">             3.61 </w:t>
      </w:r>
      <w:r>
        <w:rPr>
          <w:rFonts w:ascii="Arial" w:hAnsi="Arial" w:cs="Arial"/>
          <w:color w:val="000000"/>
          <w:sz w:val="22"/>
          <w:szCs w:val="22"/>
          <w:lang w:val="en-US" w:eastAsia="el-GR"/>
        </w:rPr>
        <w:t>cm</w:t>
      </w:r>
    </w:p>
    <w:p w:rsidR="00CB70F5" w:rsidRPr="00706B36" w:rsidRDefault="00CB70F5" w:rsidP="000D1EA7">
      <w:pPr>
        <w:jc w:val="both"/>
        <w:rPr>
          <w:rFonts w:ascii="Arial" w:hAnsi="Arial" w:cs="Arial"/>
          <w:color w:val="000000"/>
          <w:sz w:val="22"/>
          <w:szCs w:val="22"/>
          <w:lang w:eastAsia="el-GR"/>
        </w:rPr>
      </w:pPr>
    </w:p>
    <w:p w:rsidR="002E6F55" w:rsidRPr="006474CB" w:rsidRDefault="00CB70F5" w:rsidP="000D1EA7">
      <w:pPr>
        <w:pStyle w:val="NormalWeb"/>
        <w:spacing w:before="240" w:beforeAutospacing="0" w:after="240" w:afterAutospacing="0"/>
        <w:jc w:val="both"/>
        <w:rPr>
          <w:rFonts w:ascii="Arial" w:hAnsi="Arial" w:cs="Arial"/>
        </w:rPr>
      </w:pPr>
      <w:r>
        <w:rPr>
          <w:rFonts w:ascii="Arial" w:hAnsi="Arial" w:cs="Arial"/>
        </w:rPr>
        <w:t>Μέγιστο φορτίο υποβάθρου     152 τόνοι στο συγκρότημα 22</w:t>
      </w:r>
    </w:p>
    <w:p w:rsidR="00216F5A" w:rsidRDefault="00216F5A" w:rsidP="000D1EA7">
      <w:pPr>
        <w:pStyle w:val="NormalWeb"/>
        <w:spacing w:before="240" w:beforeAutospacing="0" w:after="240" w:afterAutospacing="0"/>
        <w:jc w:val="both"/>
        <w:rPr>
          <w:b/>
        </w:rPr>
      </w:pPr>
      <w:r w:rsidRPr="00830D91">
        <w:rPr>
          <w:b/>
        </w:rPr>
        <w:t>1</w:t>
      </w:r>
      <w:r>
        <w:rPr>
          <w:b/>
        </w:rPr>
        <w:t>β</w:t>
      </w:r>
      <w:r w:rsidRPr="00830D91">
        <w:rPr>
          <w:b/>
        </w:rPr>
        <w:t xml:space="preserve"> –</w:t>
      </w:r>
      <w:r>
        <w:rPr>
          <w:b/>
        </w:rPr>
        <w:t>Β</w:t>
      </w:r>
      <w:r w:rsidRPr="00830D91">
        <w:rPr>
          <w:b/>
        </w:rPr>
        <w:t>έλτιστος δεξαμενισμός</w:t>
      </w:r>
    </w:p>
    <w:p w:rsidR="000A0693" w:rsidRPr="006474CB" w:rsidRDefault="00216F5A" w:rsidP="007B1A3B">
      <w:pPr>
        <w:pStyle w:val="NormalWeb"/>
        <w:spacing w:before="240" w:beforeAutospacing="0" w:after="240" w:afterAutospacing="0"/>
        <w:ind w:firstLine="426"/>
        <w:jc w:val="both"/>
        <w:rPr>
          <w:rFonts w:ascii="Arial" w:hAnsi="Arial" w:cs="Arial"/>
        </w:rPr>
      </w:pPr>
      <w:r>
        <w:rPr>
          <w:rFonts w:ascii="Arial" w:hAnsi="Arial" w:cs="Arial"/>
          <w:color w:val="000000"/>
          <w:sz w:val="22"/>
          <w:szCs w:val="22"/>
        </w:rPr>
        <w:t xml:space="preserve">Ως βέλτιστος  δεξαμενισμός χαρακτήρίζεται εκείνος όπου  η εκκένωση των δεξαμενών της στην τελική θέση ανύψωσης του πλοίου  </w:t>
      </w:r>
      <w:r w:rsidR="00DB1144">
        <w:rPr>
          <w:rFonts w:ascii="Arial" w:hAnsi="Arial" w:cs="Arial"/>
          <w:color w:val="000000"/>
          <w:sz w:val="22"/>
          <w:szCs w:val="22"/>
        </w:rPr>
        <w:t xml:space="preserve">επίλεγεται αυτόματα  από το διατιθέμενο </w:t>
      </w:r>
      <w:r w:rsidR="00DB1144">
        <w:rPr>
          <w:rFonts w:ascii="Arial" w:hAnsi="Arial" w:cs="Arial"/>
          <w:color w:val="000000"/>
          <w:sz w:val="22"/>
          <w:szCs w:val="22"/>
          <w:lang w:val="en-US"/>
        </w:rPr>
        <w:t>soft</w:t>
      </w:r>
      <w:r w:rsidR="00DB1144" w:rsidRPr="00DB1144">
        <w:rPr>
          <w:rFonts w:ascii="Arial" w:hAnsi="Arial" w:cs="Arial"/>
          <w:color w:val="000000"/>
          <w:sz w:val="22"/>
          <w:szCs w:val="22"/>
        </w:rPr>
        <w:t xml:space="preserve"> </w:t>
      </w:r>
      <w:r w:rsidR="00DB1144">
        <w:rPr>
          <w:rFonts w:ascii="Arial" w:hAnsi="Arial" w:cs="Arial"/>
          <w:color w:val="000000"/>
          <w:sz w:val="22"/>
          <w:szCs w:val="22"/>
          <w:lang w:val="en-US"/>
        </w:rPr>
        <w:t>wear</w:t>
      </w:r>
      <w:r w:rsidR="00DB1144" w:rsidRPr="00DB1144">
        <w:rPr>
          <w:rFonts w:ascii="Arial" w:hAnsi="Arial" w:cs="Arial"/>
          <w:color w:val="000000"/>
          <w:sz w:val="22"/>
          <w:szCs w:val="22"/>
        </w:rPr>
        <w:t xml:space="preserve"> </w:t>
      </w:r>
      <w:r w:rsidR="00DB1144">
        <w:rPr>
          <w:rFonts w:ascii="Arial" w:hAnsi="Arial" w:cs="Arial"/>
          <w:color w:val="000000"/>
          <w:sz w:val="22"/>
          <w:szCs w:val="22"/>
        </w:rPr>
        <w:t xml:space="preserve"> μεμονωμένα για κάθε δεξαμενή</w:t>
      </w:r>
      <w:r w:rsidR="003F1EFB">
        <w:rPr>
          <w:rFonts w:ascii="Arial" w:hAnsi="Arial" w:cs="Arial"/>
          <w:color w:val="000000"/>
          <w:sz w:val="22"/>
          <w:szCs w:val="22"/>
        </w:rPr>
        <w:t xml:space="preserve"> έρματος </w:t>
      </w:r>
      <w:r w:rsidR="00DB1144">
        <w:rPr>
          <w:rFonts w:ascii="Arial" w:hAnsi="Arial" w:cs="Arial"/>
          <w:color w:val="000000"/>
          <w:sz w:val="22"/>
          <w:szCs w:val="22"/>
        </w:rPr>
        <w:t xml:space="preserve"> της δεξαμενής. με στόχο την βελτιστοποί</w:t>
      </w:r>
      <w:r w:rsidR="00662B7A">
        <w:rPr>
          <w:rFonts w:ascii="Arial" w:hAnsi="Arial" w:cs="Arial"/>
          <w:color w:val="000000"/>
          <w:sz w:val="22"/>
          <w:szCs w:val="22"/>
        </w:rPr>
        <w:t>η</w:t>
      </w:r>
      <w:r w:rsidR="00DB1144">
        <w:rPr>
          <w:rFonts w:ascii="Arial" w:hAnsi="Arial" w:cs="Arial"/>
          <w:color w:val="000000"/>
          <w:sz w:val="22"/>
          <w:szCs w:val="22"/>
        </w:rPr>
        <w:t>ση (ελαχιστοποί</w:t>
      </w:r>
      <w:r w:rsidR="003F1EFB">
        <w:rPr>
          <w:rFonts w:ascii="Arial" w:hAnsi="Arial" w:cs="Arial"/>
          <w:color w:val="000000"/>
          <w:sz w:val="22"/>
          <w:szCs w:val="22"/>
        </w:rPr>
        <w:t>η</w:t>
      </w:r>
      <w:r w:rsidR="00DB1144">
        <w:rPr>
          <w:rFonts w:ascii="Arial" w:hAnsi="Arial" w:cs="Arial"/>
          <w:color w:val="000000"/>
          <w:sz w:val="22"/>
          <w:szCs w:val="22"/>
        </w:rPr>
        <w:t>ση ) των παραμορφώσεων πλοίου και δεξαμενής</w:t>
      </w:r>
      <w:r w:rsidR="00DB1144" w:rsidRPr="00DB1144">
        <w:rPr>
          <w:rFonts w:ascii="Arial" w:hAnsi="Arial" w:cs="Arial"/>
          <w:color w:val="000000"/>
          <w:sz w:val="22"/>
          <w:szCs w:val="22"/>
        </w:rPr>
        <w:t xml:space="preserve"> </w:t>
      </w:r>
      <w:r w:rsidR="003F1EFB">
        <w:rPr>
          <w:rFonts w:ascii="Arial" w:hAnsi="Arial" w:cs="Arial"/>
          <w:color w:val="000000"/>
          <w:sz w:val="22"/>
          <w:szCs w:val="22"/>
        </w:rPr>
        <w:t>,</w:t>
      </w:r>
      <w:r w:rsidR="00DB1144">
        <w:rPr>
          <w:rFonts w:ascii="Arial" w:hAnsi="Arial" w:cs="Arial"/>
          <w:color w:val="000000"/>
          <w:sz w:val="22"/>
          <w:szCs w:val="22"/>
        </w:rPr>
        <w:t xml:space="preserve"> εξασφαλίζοντας ταυτόχρονα και την διαμήκη σύμπτωση του κ</w:t>
      </w:r>
      <w:r w:rsidR="003F1EFB">
        <w:rPr>
          <w:rFonts w:ascii="Arial" w:hAnsi="Arial" w:cs="Arial"/>
          <w:color w:val="000000"/>
          <w:sz w:val="22"/>
          <w:szCs w:val="22"/>
        </w:rPr>
        <w:t>έ</w:t>
      </w:r>
      <w:r w:rsidR="00DB1144">
        <w:rPr>
          <w:rFonts w:ascii="Arial" w:hAnsi="Arial" w:cs="Arial"/>
          <w:color w:val="000000"/>
          <w:sz w:val="22"/>
          <w:szCs w:val="22"/>
        </w:rPr>
        <w:t>ντρου βάρους πλοίου και δεξαμενής. ( βλέπε κάτω μέρος σχήματος 1).</w:t>
      </w:r>
    </w:p>
    <w:p w:rsidR="000A0693" w:rsidRPr="006474CB" w:rsidRDefault="000A0693" w:rsidP="000D1EA7">
      <w:pPr>
        <w:ind w:firstLine="720"/>
        <w:jc w:val="both"/>
        <w:rPr>
          <w:rFonts w:ascii="Arial" w:hAnsi="Arial" w:cs="Arial"/>
        </w:rPr>
      </w:pPr>
    </w:p>
    <w:p w:rsidR="000A0693" w:rsidRPr="006474CB" w:rsidRDefault="000A0693" w:rsidP="000D1EA7">
      <w:pPr>
        <w:ind w:firstLine="720"/>
        <w:jc w:val="both"/>
        <w:rPr>
          <w:rFonts w:ascii="Arial" w:hAnsi="Arial" w:cs="Arial"/>
        </w:rPr>
      </w:pPr>
    </w:p>
    <w:p w:rsidR="000A0693" w:rsidRPr="006474CB" w:rsidRDefault="000A0693" w:rsidP="000D1EA7">
      <w:pPr>
        <w:ind w:firstLine="720"/>
        <w:jc w:val="both"/>
        <w:rPr>
          <w:rFonts w:ascii="Arial" w:hAnsi="Arial" w:cs="Arial"/>
        </w:rPr>
      </w:pPr>
    </w:p>
    <w:p w:rsidR="000A0693" w:rsidRPr="006474CB" w:rsidRDefault="000A0693" w:rsidP="000D1EA7">
      <w:pPr>
        <w:ind w:firstLine="720"/>
        <w:jc w:val="both"/>
        <w:rPr>
          <w:rFonts w:ascii="Arial" w:hAnsi="Arial" w:cs="Arial"/>
        </w:rPr>
      </w:pPr>
    </w:p>
    <w:p w:rsidR="000A0693" w:rsidRPr="006474CB" w:rsidRDefault="000A0693" w:rsidP="000D1EA7">
      <w:pPr>
        <w:ind w:firstLine="720"/>
        <w:jc w:val="both"/>
        <w:rPr>
          <w:rFonts w:ascii="Arial" w:hAnsi="Arial" w:cs="Arial"/>
        </w:rPr>
      </w:pPr>
    </w:p>
    <w:p w:rsidR="000A0693" w:rsidRPr="006474CB" w:rsidRDefault="000A0693" w:rsidP="000D1EA7">
      <w:pPr>
        <w:ind w:firstLine="720"/>
        <w:jc w:val="both"/>
        <w:rPr>
          <w:rFonts w:ascii="Arial" w:hAnsi="Arial" w:cs="Arial"/>
        </w:rPr>
      </w:pPr>
    </w:p>
    <w:p w:rsidR="000A0693" w:rsidRPr="00AD45F5" w:rsidRDefault="000A0693" w:rsidP="000D1EA7">
      <w:pPr>
        <w:ind w:firstLine="720"/>
        <w:jc w:val="both"/>
        <w:rPr>
          <w:rFonts w:ascii="Arial" w:hAnsi="Arial" w:cs="Arial"/>
        </w:rPr>
      </w:pPr>
    </w:p>
    <w:p w:rsidR="000A0693" w:rsidRDefault="00C435A9" w:rsidP="000D1EA7">
      <w:pPr>
        <w:ind w:firstLine="720"/>
        <w:jc w:val="both"/>
        <w:rPr>
          <w:rFonts w:ascii="Arial" w:hAnsi="Arial" w:cs="Arial"/>
        </w:rPr>
      </w:pPr>
      <w:r>
        <w:rPr>
          <w:rFonts w:ascii="Arial" w:hAnsi="Arial" w:cs="Arial"/>
          <w:noProof/>
          <w:lang w:eastAsia="el-GR"/>
        </w:rPr>
        <w:lastRenderedPageBreak/>
        <w:drawing>
          <wp:inline distT="0" distB="0" distL="0" distR="0" wp14:anchorId="61C15B83" wp14:editId="51E089D4">
            <wp:extent cx="5248910" cy="39300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910" cy="3930015"/>
                    </a:xfrm>
                    <a:prstGeom prst="rect">
                      <a:avLst/>
                    </a:prstGeom>
                    <a:noFill/>
                    <a:ln>
                      <a:noFill/>
                    </a:ln>
                  </pic:spPr>
                </pic:pic>
              </a:graphicData>
            </a:graphic>
          </wp:inline>
        </w:drawing>
      </w:r>
    </w:p>
    <w:p w:rsidR="00662B7A" w:rsidRDefault="003F1EFB" w:rsidP="000D1EA7">
      <w:pPr>
        <w:ind w:firstLine="720"/>
        <w:jc w:val="both"/>
        <w:rPr>
          <w:rFonts w:ascii="Arial" w:hAnsi="Arial" w:cs="Arial"/>
          <w:b/>
        </w:rPr>
      </w:pPr>
      <w:r w:rsidRPr="00662B7A">
        <w:rPr>
          <w:rFonts w:ascii="Arial" w:hAnsi="Arial" w:cs="Arial"/>
          <w:b/>
        </w:rPr>
        <w:t xml:space="preserve">                                              </w:t>
      </w:r>
      <w:r w:rsidR="00662B7A">
        <w:rPr>
          <w:rFonts w:ascii="Arial" w:hAnsi="Arial" w:cs="Arial"/>
          <w:b/>
        </w:rPr>
        <w:t xml:space="preserve">                      </w:t>
      </w:r>
    </w:p>
    <w:p w:rsidR="008F73D0" w:rsidRPr="00662B7A" w:rsidRDefault="00662B7A" w:rsidP="000D1EA7">
      <w:pPr>
        <w:ind w:firstLine="720"/>
        <w:jc w:val="both"/>
        <w:rPr>
          <w:rFonts w:ascii="Arial" w:hAnsi="Arial" w:cs="Arial"/>
          <w:b/>
        </w:rPr>
      </w:pPr>
      <w:r>
        <w:rPr>
          <w:rFonts w:ascii="Arial" w:hAnsi="Arial" w:cs="Arial"/>
          <w:b/>
        </w:rPr>
        <w:t xml:space="preserve">                   </w:t>
      </w:r>
      <w:r w:rsidR="003F1EFB" w:rsidRPr="00662B7A">
        <w:rPr>
          <w:rFonts w:ascii="Arial" w:hAnsi="Arial" w:cs="Arial"/>
          <w:b/>
        </w:rPr>
        <w:t xml:space="preserve"> </w:t>
      </w:r>
      <w:r>
        <w:rPr>
          <w:rFonts w:ascii="Arial" w:hAnsi="Arial" w:cs="Arial"/>
          <w:b/>
        </w:rPr>
        <w:t xml:space="preserve">                   </w:t>
      </w:r>
      <w:r w:rsidR="008F73D0" w:rsidRPr="00662B7A">
        <w:rPr>
          <w:rFonts w:ascii="Arial" w:hAnsi="Arial" w:cs="Arial"/>
          <w:b/>
        </w:rPr>
        <w:t>Σχήμα 1</w:t>
      </w:r>
      <w:r w:rsidR="003F1EFB" w:rsidRPr="00662B7A">
        <w:rPr>
          <w:rFonts w:ascii="Arial" w:hAnsi="Arial" w:cs="Arial"/>
          <w:b/>
        </w:rPr>
        <w:t xml:space="preserve">      </w:t>
      </w:r>
    </w:p>
    <w:p w:rsidR="00256C1B" w:rsidRPr="00662B7A" w:rsidRDefault="003F1EFB" w:rsidP="000D1EA7">
      <w:pPr>
        <w:ind w:firstLine="720"/>
        <w:jc w:val="both"/>
        <w:rPr>
          <w:rFonts w:ascii="Arial" w:hAnsi="Arial" w:cs="Arial"/>
          <w:b/>
        </w:rPr>
      </w:pPr>
      <w:r w:rsidRPr="00662B7A">
        <w:rPr>
          <w:rFonts w:ascii="Arial" w:hAnsi="Arial" w:cs="Arial"/>
          <w:b/>
        </w:rPr>
        <w:t xml:space="preserve">              </w:t>
      </w:r>
      <w:r w:rsidR="00256C1B" w:rsidRPr="00662B7A">
        <w:rPr>
          <w:rFonts w:ascii="Arial" w:hAnsi="Arial" w:cs="Arial"/>
          <w:b/>
        </w:rPr>
        <w:t xml:space="preserve">Άνω μέρος  Διαμήκης κατανομή βάρους </w:t>
      </w:r>
      <w:r w:rsidR="003244BF" w:rsidRPr="00662B7A">
        <w:rPr>
          <w:rFonts w:ascii="Arial" w:hAnsi="Arial" w:cs="Arial"/>
          <w:b/>
        </w:rPr>
        <w:t>πλοίου</w:t>
      </w:r>
    </w:p>
    <w:p w:rsidR="008F73D0" w:rsidRPr="00662B7A" w:rsidRDefault="003F1EFB" w:rsidP="000D1EA7">
      <w:pPr>
        <w:ind w:firstLine="720"/>
        <w:jc w:val="both"/>
        <w:rPr>
          <w:rFonts w:ascii="Arial" w:hAnsi="Arial" w:cs="Arial"/>
          <w:b/>
        </w:rPr>
      </w:pPr>
      <w:r w:rsidRPr="00662B7A">
        <w:rPr>
          <w:rFonts w:ascii="Arial" w:hAnsi="Arial" w:cs="Arial"/>
          <w:b/>
        </w:rPr>
        <w:t xml:space="preserve">        </w:t>
      </w:r>
      <w:r w:rsidR="003244BF" w:rsidRPr="00662B7A">
        <w:rPr>
          <w:rFonts w:ascii="Arial" w:hAnsi="Arial" w:cs="Arial"/>
          <w:b/>
        </w:rPr>
        <w:t>Κάτω μέρος Διατηρούμενο υγρό έρμα στις δεξαμενές</w:t>
      </w:r>
    </w:p>
    <w:p w:rsidR="000A0693" w:rsidRPr="007B1A3B" w:rsidRDefault="003244BF" w:rsidP="007B1A3B">
      <w:pPr>
        <w:pStyle w:val="NormalWeb"/>
        <w:spacing w:before="240" w:beforeAutospacing="0" w:after="240" w:afterAutospacing="0"/>
        <w:ind w:firstLine="426"/>
        <w:jc w:val="both"/>
        <w:rPr>
          <w:rFonts w:ascii="Arial" w:hAnsi="Arial" w:cs="Arial"/>
        </w:rPr>
      </w:pPr>
      <w:r>
        <w:rPr>
          <w:rFonts w:ascii="Arial" w:hAnsi="Arial" w:cs="Arial"/>
        </w:rPr>
        <w:t>Στο σχήμα 2  φαίνεται η διαμήκης κατανομή των φορτίων στα υπόβαθρα και οι διαμήκεις μεταβολές του βέλους κάμψεως πλοίου και δεξαμενής</w:t>
      </w:r>
      <w:r w:rsidR="007B1A3B" w:rsidRPr="007B1A3B">
        <w:rPr>
          <w:rFonts w:ascii="Arial" w:hAnsi="Arial" w:cs="Arial"/>
        </w:rPr>
        <w:t>.</w:t>
      </w:r>
    </w:p>
    <w:p w:rsidR="000A0693" w:rsidRPr="00317E34" w:rsidRDefault="000A0693" w:rsidP="000D1EA7">
      <w:pPr>
        <w:jc w:val="both"/>
        <w:rPr>
          <w:rFonts w:ascii="Arial" w:hAnsi="Arial" w:cs="Arial"/>
          <w:b/>
        </w:rPr>
      </w:pPr>
      <w:r>
        <w:rPr>
          <w:rFonts w:ascii="Arial" w:hAnsi="Arial" w:cs="Arial"/>
          <w:b/>
          <w:noProof/>
          <w:lang w:eastAsia="el-GR"/>
        </w:rPr>
        <w:lastRenderedPageBreak/>
        <w:drawing>
          <wp:inline distT="0" distB="0" distL="0" distR="0" wp14:anchorId="2E1470AB" wp14:editId="6133241D">
            <wp:extent cx="6295390" cy="422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390" cy="4229100"/>
                    </a:xfrm>
                    <a:prstGeom prst="rect">
                      <a:avLst/>
                    </a:prstGeom>
                    <a:noFill/>
                    <a:ln>
                      <a:noFill/>
                    </a:ln>
                  </pic:spPr>
                </pic:pic>
              </a:graphicData>
            </a:graphic>
          </wp:inline>
        </w:drawing>
      </w:r>
    </w:p>
    <w:p w:rsidR="000A0693" w:rsidRPr="00317E34" w:rsidRDefault="000A0693" w:rsidP="000D1EA7">
      <w:pPr>
        <w:jc w:val="both"/>
        <w:rPr>
          <w:rFonts w:ascii="Arial" w:hAnsi="Arial" w:cs="Arial"/>
          <w:b/>
        </w:rPr>
      </w:pPr>
    </w:p>
    <w:p w:rsidR="000A0693" w:rsidRPr="00706B36" w:rsidRDefault="00F677CB" w:rsidP="000D1EA7">
      <w:pPr>
        <w:ind w:left="720" w:hanging="153"/>
        <w:jc w:val="both"/>
        <w:rPr>
          <w:rFonts w:ascii="Arial" w:hAnsi="Arial" w:cs="Arial"/>
          <w:b/>
        </w:rPr>
      </w:pPr>
      <w:r>
        <w:rPr>
          <w:rFonts w:ascii="Arial" w:hAnsi="Arial" w:cs="Arial"/>
          <w:b/>
        </w:rPr>
        <w:t xml:space="preserve">            </w:t>
      </w:r>
      <w:r w:rsidR="000A0693">
        <w:rPr>
          <w:rFonts w:ascii="Arial" w:hAnsi="Arial" w:cs="Arial"/>
          <w:b/>
        </w:rPr>
        <w:t>Σχήμα</w:t>
      </w:r>
      <w:r w:rsidR="000A0693" w:rsidRPr="00317E34">
        <w:rPr>
          <w:rFonts w:ascii="Arial" w:hAnsi="Arial" w:cs="Arial"/>
          <w:b/>
        </w:rPr>
        <w:t xml:space="preserve"> </w:t>
      </w:r>
      <w:r w:rsidR="008F73D0">
        <w:rPr>
          <w:rFonts w:ascii="Arial" w:hAnsi="Arial" w:cs="Arial"/>
          <w:b/>
        </w:rPr>
        <w:t>2</w:t>
      </w:r>
      <w:r w:rsidR="000A0693" w:rsidRPr="00317E34">
        <w:rPr>
          <w:rFonts w:ascii="Arial" w:hAnsi="Arial" w:cs="Arial"/>
          <w:b/>
        </w:rPr>
        <w:t xml:space="preserve">- </w:t>
      </w:r>
      <w:r w:rsidR="008F73D0">
        <w:rPr>
          <w:rFonts w:ascii="Arial" w:hAnsi="Arial" w:cs="Arial"/>
          <w:b/>
        </w:rPr>
        <w:t xml:space="preserve"> Βέλτιστος </w:t>
      </w:r>
      <w:r w:rsidR="000A0693">
        <w:rPr>
          <w:rFonts w:ascii="Arial" w:hAnsi="Arial" w:cs="Arial"/>
          <w:b/>
        </w:rPr>
        <w:t>Δεξαμενισμός</w:t>
      </w:r>
    </w:p>
    <w:p w:rsidR="000A0693" w:rsidRPr="00706B36" w:rsidRDefault="000A0693" w:rsidP="000D1EA7">
      <w:pPr>
        <w:ind w:left="720" w:hanging="153"/>
        <w:jc w:val="both"/>
        <w:rPr>
          <w:rFonts w:ascii="Arial" w:hAnsi="Arial" w:cs="Arial"/>
          <w:b/>
        </w:rPr>
      </w:pPr>
    </w:p>
    <w:p w:rsidR="004F4B8A" w:rsidRPr="00B0780A" w:rsidRDefault="00F677CB" w:rsidP="000D1EA7">
      <w:pPr>
        <w:ind w:left="-180" w:firstLine="720"/>
        <w:jc w:val="both"/>
        <w:rPr>
          <w:rFonts w:ascii="Arial" w:hAnsi="Arial" w:cs="Arial"/>
          <w:b/>
          <w:color w:val="FF0000"/>
        </w:rPr>
      </w:pPr>
      <w:r>
        <w:rPr>
          <w:rFonts w:ascii="Arial" w:hAnsi="Arial" w:cs="Arial"/>
          <w:b/>
          <w:color w:val="4F6228" w:themeColor="accent3" w:themeShade="80"/>
        </w:rPr>
        <w:t xml:space="preserve">       </w:t>
      </w:r>
      <w:r w:rsidR="004F4B8A" w:rsidRPr="00B0780A">
        <w:rPr>
          <w:rFonts w:ascii="Arial" w:hAnsi="Arial" w:cs="Arial"/>
          <w:b/>
          <w:color w:val="4F6228" w:themeColor="accent3" w:themeShade="80"/>
          <w:lang w:val="en-US"/>
        </w:rPr>
        <w:t>GREEN</w:t>
      </w:r>
      <w:r w:rsidR="004F4B8A" w:rsidRPr="00B0780A">
        <w:rPr>
          <w:rFonts w:ascii="Arial" w:hAnsi="Arial" w:cs="Arial"/>
          <w:b/>
          <w:color w:val="4F6228" w:themeColor="accent3" w:themeShade="80"/>
        </w:rPr>
        <w:t xml:space="preserve"> </w:t>
      </w:r>
      <w:r>
        <w:rPr>
          <w:rFonts w:ascii="Arial" w:hAnsi="Arial" w:cs="Arial"/>
          <w:b/>
          <w:color w:val="4F6228" w:themeColor="accent3" w:themeShade="80"/>
        </w:rPr>
        <w:t xml:space="preserve">  </w:t>
      </w:r>
      <w:r w:rsidR="004F4B8A" w:rsidRPr="00B0780A">
        <w:rPr>
          <w:rFonts w:ascii="Arial" w:hAnsi="Arial" w:cs="Arial"/>
          <w:b/>
        </w:rPr>
        <w:t xml:space="preserve"> </w:t>
      </w:r>
      <w:r w:rsidR="004F4B8A">
        <w:rPr>
          <w:rFonts w:ascii="Arial" w:hAnsi="Arial" w:cs="Arial"/>
          <w:b/>
        </w:rPr>
        <w:t xml:space="preserve">Φορτία υποβάθρων </w:t>
      </w:r>
      <w:proofErr w:type="gramStart"/>
      <w:r w:rsidR="004F4B8A">
        <w:rPr>
          <w:rFonts w:ascii="Arial" w:hAnsi="Arial" w:cs="Arial"/>
          <w:b/>
        </w:rPr>
        <w:t>( (</w:t>
      </w:r>
      <w:proofErr w:type="gramEnd"/>
      <w:r w:rsidR="004F4B8A">
        <w:rPr>
          <w:rFonts w:ascii="Arial" w:hAnsi="Arial" w:cs="Arial"/>
          <w:b/>
        </w:rPr>
        <w:t>τόνοι</w:t>
      </w:r>
      <w:r w:rsidR="00B0780A" w:rsidRPr="00B0780A">
        <w:rPr>
          <w:rFonts w:ascii="Arial" w:hAnsi="Arial" w:cs="Arial"/>
          <w:b/>
        </w:rPr>
        <w:t>*</w:t>
      </w:r>
      <w:r w:rsidR="004F4B8A">
        <w:rPr>
          <w:rFonts w:ascii="Arial" w:hAnsi="Arial" w:cs="Arial"/>
          <w:b/>
        </w:rPr>
        <w:t>10)</w:t>
      </w:r>
    </w:p>
    <w:p w:rsidR="004F4B8A" w:rsidRPr="00B0780A" w:rsidRDefault="00F677CB" w:rsidP="000D1EA7">
      <w:pPr>
        <w:ind w:left="-180" w:firstLine="720"/>
        <w:jc w:val="both"/>
        <w:rPr>
          <w:rFonts w:ascii="Arial" w:hAnsi="Arial" w:cs="Arial"/>
          <w:b/>
        </w:rPr>
      </w:pPr>
      <w:r>
        <w:rPr>
          <w:rFonts w:ascii="Arial" w:hAnsi="Arial" w:cs="Arial"/>
          <w:b/>
          <w:color w:val="0070C0"/>
        </w:rPr>
        <w:t xml:space="preserve">         </w:t>
      </w:r>
      <w:r w:rsidR="004F4B8A" w:rsidRPr="00B0780A">
        <w:rPr>
          <w:rFonts w:ascii="Arial" w:hAnsi="Arial" w:cs="Arial"/>
          <w:b/>
          <w:color w:val="0070C0"/>
          <w:lang w:val="en-US"/>
        </w:rPr>
        <w:t>BLUE</w:t>
      </w:r>
      <w:r w:rsidR="00B0780A" w:rsidRPr="00B0780A">
        <w:rPr>
          <w:rFonts w:ascii="Arial" w:hAnsi="Arial" w:cs="Arial"/>
          <w:b/>
          <w:color w:val="1F497D" w:themeColor="text2"/>
        </w:rPr>
        <w:t xml:space="preserve">     </w:t>
      </w:r>
      <w:r w:rsidR="00B0780A">
        <w:rPr>
          <w:rFonts w:ascii="Arial" w:hAnsi="Arial" w:cs="Arial"/>
          <w:b/>
        </w:rPr>
        <w:t>Βέλος κάμψεως πλοίου (</w:t>
      </w:r>
      <w:r w:rsidR="00B0780A">
        <w:rPr>
          <w:rFonts w:ascii="Arial" w:hAnsi="Arial" w:cs="Arial"/>
          <w:b/>
          <w:lang w:val="en-US"/>
        </w:rPr>
        <w:t>cm</w:t>
      </w:r>
      <w:r w:rsidR="00B0780A" w:rsidRPr="00B0780A">
        <w:rPr>
          <w:rFonts w:ascii="Arial" w:hAnsi="Arial" w:cs="Arial"/>
          <w:b/>
        </w:rPr>
        <w:t>)</w:t>
      </w:r>
    </w:p>
    <w:p w:rsidR="000A0693" w:rsidRPr="00706B36" w:rsidRDefault="00F677CB" w:rsidP="000D1EA7">
      <w:pPr>
        <w:ind w:left="-180" w:firstLine="720"/>
        <w:jc w:val="both"/>
        <w:rPr>
          <w:rFonts w:ascii="Arial" w:hAnsi="Arial" w:cs="Arial"/>
          <w:b/>
        </w:rPr>
      </w:pPr>
      <w:r>
        <w:rPr>
          <w:rFonts w:ascii="Arial" w:hAnsi="Arial" w:cs="Arial"/>
          <w:b/>
          <w:color w:val="C00000"/>
        </w:rPr>
        <w:t xml:space="preserve">          </w:t>
      </w:r>
      <w:r w:rsidR="004F4B8A" w:rsidRPr="00B0780A">
        <w:rPr>
          <w:rFonts w:ascii="Arial" w:hAnsi="Arial" w:cs="Arial"/>
          <w:b/>
          <w:color w:val="C00000"/>
          <w:lang w:val="en-US"/>
        </w:rPr>
        <w:t>RED</w:t>
      </w:r>
      <w:r w:rsidR="004F4B8A" w:rsidRPr="00B0780A">
        <w:rPr>
          <w:rFonts w:ascii="Arial" w:hAnsi="Arial" w:cs="Arial"/>
          <w:b/>
          <w:color w:val="C00000"/>
        </w:rPr>
        <w:t xml:space="preserve"> </w:t>
      </w:r>
      <w:r w:rsidR="00B0780A" w:rsidRPr="00B0780A">
        <w:rPr>
          <w:rFonts w:ascii="Arial" w:hAnsi="Arial" w:cs="Arial"/>
          <w:b/>
          <w:color w:val="C00000"/>
        </w:rPr>
        <w:t xml:space="preserve">      </w:t>
      </w:r>
      <w:r w:rsidR="00B0780A">
        <w:rPr>
          <w:rFonts w:ascii="Arial" w:hAnsi="Arial" w:cs="Arial"/>
          <w:b/>
        </w:rPr>
        <w:t xml:space="preserve">Βέλος κάμψεως </w:t>
      </w:r>
      <w:proofErr w:type="gramStart"/>
      <w:r w:rsidR="00B0780A">
        <w:rPr>
          <w:rFonts w:ascii="Arial" w:hAnsi="Arial" w:cs="Arial"/>
          <w:b/>
        </w:rPr>
        <w:t>δεξαμενής(</w:t>
      </w:r>
      <w:proofErr w:type="gramEnd"/>
      <w:r w:rsidR="00B0780A">
        <w:rPr>
          <w:rFonts w:ascii="Arial" w:hAnsi="Arial" w:cs="Arial"/>
          <w:b/>
          <w:lang w:val="en-US"/>
        </w:rPr>
        <w:t>cm</w:t>
      </w:r>
      <w:r w:rsidR="00B0780A">
        <w:rPr>
          <w:rFonts w:ascii="Arial" w:hAnsi="Arial" w:cs="Arial"/>
          <w:b/>
        </w:rPr>
        <w:t>)</w:t>
      </w:r>
    </w:p>
    <w:p w:rsidR="00B0780A" w:rsidRPr="00706B36" w:rsidRDefault="00B0780A" w:rsidP="000D1EA7">
      <w:pPr>
        <w:ind w:left="-180" w:firstLine="720"/>
        <w:jc w:val="both"/>
        <w:rPr>
          <w:rFonts w:ascii="Arial" w:hAnsi="Arial" w:cs="Arial"/>
          <w:b/>
        </w:rPr>
      </w:pPr>
    </w:p>
    <w:p w:rsidR="000A0693" w:rsidRPr="00B0780A" w:rsidRDefault="000A0693" w:rsidP="000D1EA7">
      <w:pPr>
        <w:ind w:firstLine="720"/>
        <w:jc w:val="both"/>
        <w:rPr>
          <w:rFonts w:ascii="Arial" w:hAnsi="Arial" w:cs="Arial"/>
          <w:b/>
        </w:rPr>
      </w:pPr>
    </w:p>
    <w:p w:rsidR="000A0693" w:rsidRPr="00B0780A" w:rsidRDefault="00B0780A" w:rsidP="000D1EA7">
      <w:pPr>
        <w:ind w:left="720" w:hanging="153"/>
        <w:jc w:val="both"/>
        <w:rPr>
          <w:rFonts w:ascii="Arial" w:hAnsi="Arial" w:cs="Arial"/>
        </w:rPr>
      </w:pPr>
      <w:r w:rsidRPr="00B0780A">
        <w:rPr>
          <w:rFonts w:ascii="Arial" w:hAnsi="Arial" w:cs="Arial"/>
        </w:rPr>
        <w:t>Συνοπτικά για αυτή την περίπτωση θα έχομε:</w:t>
      </w:r>
    </w:p>
    <w:p w:rsidR="00B0780A" w:rsidRPr="00B0780A" w:rsidRDefault="00B0780A" w:rsidP="000D1EA7">
      <w:pPr>
        <w:ind w:firstLine="720"/>
        <w:jc w:val="both"/>
        <w:rPr>
          <w:rFonts w:ascii="Arial" w:hAnsi="Arial" w:cs="Arial"/>
        </w:rPr>
      </w:pPr>
    </w:p>
    <w:p w:rsidR="00B0780A" w:rsidRDefault="00B0780A" w:rsidP="000D1EA7">
      <w:pPr>
        <w:pBdr>
          <w:bottom w:val="single" w:sz="6" w:space="1" w:color="auto"/>
        </w:pBdr>
        <w:jc w:val="both"/>
        <w:rPr>
          <w:rFonts w:ascii="Arial" w:hAnsi="Arial" w:cs="Arial"/>
          <w:color w:val="000000"/>
          <w:sz w:val="22"/>
          <w:szCs w:val="22"/>
          <w:lang w:eastAsia="el-GR"/>
        </w:rPr>
      </w:pPr>
      <w:r>
        <w:rPr>
          <w:rFonts w:ascii="Arial" w:hAnsi="Arial" w:cs="Arial"/>
          <w:color w:val="000000"/>
          <w:sz w:val="22"/>
          <w:szCs w:val="22"/>
          <w:lang w:eastAsia="el-GR"/>
        </w:rPr>
        <w:t>Μέγιστο βέλος κάμψεως               Πλοίου                  Δεξαμενής</w:t>
      </w:r>
    </w:p>
    <w:p w:rsidR="00B0780A" w:rsidRDefault="00B0780A" w:rsidP="000D1EA7">
      <w:pPr>
        <w:jc w:val="both"/>
        <w:rPr>
          <w:rFonts w:ascii="Arial" w:hAnsi="Arial" w:cs="Arial"/>
          <w:color w:val="000000"/>
          <w:sz w:val="22"/>
          <w:szCs w:val="22"/>
          <w:lang w:eastAsia="el-GR"/>
        </w:rPr>
      </w:pPr>
    </w:p>
    <w:p w:rsidR="00B0780A" w:rsidRPr="00317E34" w:rsidRDefault="00B0780A" w:rsidP="000D1EA7">
      <w:pPr>
        <w:jc w:val="both"/>
        <w:rPr>
          <w:rFonts w:ascii="Arial" w:hAnsi="Arial" w:cs="Arial"/>
          <w:color w:val="000000"/>
          <w:sz w:val="22"/>
          <w:szCs w:val="22"/>
          <w:lang w:eastAsia="el-GR"/>
        </w:rPr>
      </w:pPr>
      <w:r>
        <w:rPr>
          <w:rFonts w:ascii="Arial" w:hAnsi="Arial" w:cs="Arial"/>
          <w:color w:val="000000"/>
          <w:sz w:val="22"/>
          <w:szCs w:val="22"/>
          <w:lang w:eastAsia="el-GR"/>
        </w:rPr>
        <w:t xml:space="preserve">Προς τα κάτω                                3.10 </w:t>
      </w:r>
      <w:r w:rsidRPr="00317E34">
        <w:rPr>
          <w:rFonts w:ascii="Arial" w:hAnsi="Arial" w:cs="Arial"/>
          <w:color w:val="000000"/>
          <w:sz w:val="22"/>
          <w:szCs w:val="22"/>
          <w:lang w:eastAsia="el-GR"/>
        </w:rPr>
        <w:t xml:space="preserve"> </w:t>
      </w:r>
      <w:r>
        <w:rPr>
          <w:rFonts w:ascii="Arial" w:hAnsi="Arial" w:cs="Arial"/>
          <w:color w:val="000000"/>
          <w:sz w:val="22"/>
          <w:szCs w:val="22"/>
          <w:lang w:val="en-US" w:eastAsia="el-GR"/>
        </w:rPr>
        <w:t>cm</w:t>
      </w:r>
      <w:r w:rsidRPr="00317E34">
        <w:rPr>
          <w:rFonts w:ascii="Arial" w:hAnsi="Arial" w:cs="Arial"/>
          <w:color w:val="000000"/>
          <w:sz w:val="22"/>
          <w:szCs w:val="22"/>
          <w:lang w:eastAsia="el-GR"/>
        </w:rPr>
        <w:t xml:space="preserve">             </w:t>
      </w:r>
      <w:r>
        <w:rPr>
          <w:rFonts w:ascii="Arial" w:hAnsi="Arial" w:cs="Arial"/>
          <w:color w:val="000000"/>
          <w:sz w:val="22"/>
          <w:szCs w:val="22"/>
          <w:lang w:eastAsia="el-GR"/>
        </w:rPr>
        <w:t>1.57</w:t>
      </w:r>
      <w:r w:rsidRPr="00317E34">
        <w:rPr>
          <w:rFonts w:ascii="Arial" w:hAnsi="Arial" w:cs="Arial"/>
          <w:color w:val="000000"/>
          <w:sz w:val="22"/>
          <w:szCs w:val="22"/>
          <w:lang w:eastAsia="el-GR"/>
        </w:rPr>
        <w:t xml:space="preserve">   </w:t>
      </w:r>
      <w:r>
        <w:rPr>
          <w:rFonts w:ascii="Arial" w:hAnsi="Arial" w:cs="Arial"/>
          <w:color w:val="000000"/>
          <w:sz w:val="22"/>
          <w:szCs w:val="22"/>
          <w:lang w:val="en-US" w:eastAsia="el-GR"/>
        </w:rPr>
        <w:t>cm</w:t>
      </w:r>
    </w:p>
    <w:p w:rsidR="00B0780A" w:rsidRDefault="00B0780A" w:rsidP="000D1EA7">
      <w:pPr>
        <w:jc w:val="both"/>
        <w:rPr>
          <w:rFonts w:ascii="Arial" w:hAnsi="Arial" w:cs="Arial"/>
          <w:color w:val="000000"/>
          <w:sz w:val="22"/>
          <w:szCs w:val="22"/>
          <w:lang w:eastAsia="el-GR"/>
        </w:rPr>
      </w:pPr>
    </w:p>
    <w:p w:rsidR="00B0780A" w:rsidRPr="00216F5A" w:rsidRDefault="00B0780A" w:rsidP="000D1EA7">
      <w:pPr>
        <w:jc w:val="both"/>
        <w:rPr>
          <w:rFonts w:ascii="Arial" w:hAnsi="Arial" w:cs="Arial"/>
          <w:color w:val="000000"/>
          <w:sz w:val="22"/>
          <w:szCs w:val="22"/>
          <w:lang w:eastAsia="el-GR"/>
        </w:rPr>
      </w:pPr>
      <w:r>
        <w:rPr>
          <w:rFonts w:ascii="Arial" w:hAnsi="Arial" w:cs="Arial"/>
          <w:color w:val="000000"/>
          <w:sz w:val="22"/>
          <w:szCs w:val="22"/>
          <w:lang w:eastAsia="el-GR"/>
        </w:rPr>
        <w:t xml:space="preserve">Προς τα επάνω </w:t>
      </w:r>
      <w:r w:rsidRPr="00317E34">
        <w:rPr>
          <w:rFonts w:ascii="Arial" w:hAnsi="Arial" w:cs="Arial"/>
          <w:color w:val="000000"/>
          <w:sz w:val="22"/>
          <w:szCs w:val="22"/>
          <w:lang w:eastAsia="el-GR"/>
        </w:rPr>
        <w:t xml:space="preserve">                              </w:t>
      </w:r>
      <w:r>
        <w:rPr>
          <w:rFonts w:ascii="Arial" w:hAnsi="Arial" w:cs="Arial"/>
          <w:color w:val="000000"/>
          <w:sz w:val="22"/>
          <w:szCs w:val="22"/>
          <w:lang w:eastAsia="el-GR"/>
        </w:rPr>
        <w:t>1.84</w:t>
      </w:r>
      <w:r w:rsidRPr="00317E34">
        <w:rPr>
          <w:rFonts w:ascii="Arial" w:hAnsi="Arial" w:cs="Arial"/>
          <w:color w:val="000000"/>
          <w:sz w:val="22"/>
          <w:szCs w:val="22"/>
          <w:lang w:eastAsia="el-GR"/>
        </w:rPr>
        <w:t xml:space="preserve"> </w:t>
      </w:r>
      <w:r>
        <w:rPr>
          <w:rFonts w:ascii="Arial" w:hAnsi="Arial" w:cs="Arial"/>
          <w:color w:val="000000"/>
          <w:sz w:val="22"/>
          <w:szCs w:val="22"/>
          <w:lang w:val="en-US" w:eastAsia="el-GR"/>
        </w:rPr>
        <w:t>cm</w:t>
      </w:r>
      <w:r w:rsidRPr="00317E34">
        <w:rPr>
          <w:rFonts w:ascii="Arial" w:hAnsi="Arial" w:cs="Arial"/>
          <w:color w:val="000000"/>
          <w:sz w:val="22"/>
          <w:szCs w:val="22"/>
          <w:lang w:eastAsia="el-GR"/>
        </w:rPr>
        <w:t xml:space="preserve">            </w:t>
      </w:r>
      <w:r>
        <w:rPr>
          <w:rFonts w:ascii="Arial" w:hAnsi="Arial" w:cs="Arial"/>
          <w:color w:val="000000"/>
          <w:sz w:val="22"/>
          <w:szCs w:val="22"/>
          <w:lang w:eastAsia="el-GR"/>
        </w:rPr>
        <w:t>1.43</w:t>
      </w:r>
      <w:r w:rsidRPr="00317E34">
        <w:rPr>
          <w:rFonts w:ascii="Arial" w:hAnsi="Arial" w:cs="Arial"/>
          <w:color w:val="000000"/>
          <w:sz w:val="22"/>
          <w:szCs w:val="22"/>
          <w:lang w:eastAsia="el-GR"/>
        </w:rPr>
        <w:t xml:space="preserve"> </w:t>
      </w:r>
      <w:r>
        <w:rPr>
          <w:rFonts w:ascii="Arial" w:hAnsi="Arial" w:cs="Arial"/>
          <w:color w:val="000000"/>
          <w:sz w:val="22"/>
          <w:szCs w:val="22"/>
          <w:lang w:val="en-US" w:eastAsia="el-GR"/>
        </w:rPr>
        <w:t>cm</w:t>
      </w:r>
    </w:p>
    <w:p w:rsidR="00B0780A" w:rsidRPr="00216F5A" w:rsidRDefault="00B0780A" w:rsidP="000D1EA7">
      <w:pPr>
        <w:jc w:val="both"/>
        <w:rPr>
          <w:rFonts w:ascii="Arial" w:hAnsi="Arial" w:cs="Arial"/>
          <w:color w:val="000000"/>
          <w:sz w:val="22"/>
          <w:szCs w:val="22"/>
          <w:lang w:eastAsia="el-GR"/>
        </w:rPr>
      </w:pPr>
    </w:p>
    <w:p w:rsidR="00B0780A" w:rsidRDefault="00B0780A" w:rsidP="000D1EA7">
      <w:pPr>
        <w:pStyle w:val="NormalWeb"/>
        <w:spacing w:before="240" w:beforeAutospacing="0" w:after="240" w:afterAutospacing="0"/>
        <w:jc w:val="both"/>
        <w:rPr>
          <w:rFonts w:ascii="Arial" w:hAnsi="Arial" w:cs="Arial"/>
        </w:rPr>
      </w:pPr>
      <w:r>
        <w:rPr>
          <w:rFonts w:ascii="Arial" w:hAnsi="Arial" w:cs="Arial"/>
        </w:rPr>
        <w:t>Μέγιστο φορτίο υποβάθρου     149 τόνοι στο συγκρότημα 22</w:t>
      </w:r>
    </w:p>
    <w:p w:rsidR="000A0693" w:rsidRPr="00B0780A" w:rsidRDefault="000A0693" w:rsidP="000D1EA7">
      <w:pPr>
        <w:ind w:left="720" w:hanging="153"/>
        <w:jc w:val="both"/>
        <w:rPr>
          <w:rFonts w:ascii="Arial" w:hAnsi="Arial" w:cs="Arial"/>
        </w:rPr>
      </w:pPr>
    </w:p>
    <w:p w:rsidR="000A0693" w:rsidRDefault="001F23E4" w:rsidP="000D1EA7">
      <w:pPr>
        <w:ind w:left="720" w:hanging="153"/>
        <w:jc w:val="both"/>
        <w:rPr>
          <w:rFonts w:ascii="Arial" w:hAnsi="Arial" w:cs="Arial"/>
          <w:b/>
        </w:rPr>
      </w:pPr>
      <w:r w:rsidRPr="001F23E4">
        <w:rPr>
          <w:rFonts w:ascii="Arial" w:hAnsi="Arial" w:cs="Arial"/>
          <w:b/>
        </w:rPr>
        <w:t>Συνοπτικά συμπεράσματα</w:t>
      </w:r>
    </w:p>
    <w:p w:rsidR="00F75A9E" w:rsidRDefault="001F23E4" w:rsidP="000D1EA7">
      <w:pPr>
        <w:pStyle w:val="ListParagraph"/>
        <w:numPr>
          <w:ilvl w:val="0"/>
          <w:numId w:val="5"/>
        </w:numPr>
        <w:spacing w:before="240" w:after="240"/>
        <w:ind w:left="284" w:hanging="284"/>
        <w:jc w:val="both"/>
        <w:rPr>
          <w:rFonts w:ascii="Arial" w:hAnsi="Arial" w:cs="Arial"/>
          <w:bCs/>
          <w:color w:val="000000"/>
          <w:sz w:val="22"/>
          <w:szCs w:val="22"/>
          <w:lang w:eastAsia="el-GR"/>
        </w:rPr>
      </w:pPr>
      <w:r w:rsidRPr="001F23E4">
        <w:rPr>
          <w:rFonts w:ascii="Arial" w:hAnsi="Arial" w:cs="Arial"/>
        </w:rPr>
        <w:t>Και στις δύο περιπτώσεις οι καταπονήσεις των  υποβάθρων έχουν την ίδια τάξη μεγεθους</w:t>
      </w:r>
      <w:r>
        <w:rPr>
          <w:rFonts w:ascii="Arial" w:hAnsi="Arial" w:cs="Arial"/>
        </w:rPr>
        <w:t>.</w:t>
      </w:r>
    </w:p>
    <w:p w:rsidR="00AA4C84" w:rsidRPr="00860BFD" w:rsidRDefault="001F23E4" w:rsidP="000D1EA7">
      <w:pPr>
        <w:pStyle w:val="ListParagraph"/>
        <w:numPr>
          <w:ilvl w:val="0"/>
          <w:numId w:val="5"/>
        </w:numPr>
        <w:spacing w:before="240" w:after="240"/>
        <w:ind w:left="284" w:hanging="284"/>
        <w:jc w:val="both"/>
        <w:rPr>
          <w:rFonts w:ascii="Arial" w:hAnsi="Arial" w:cs="Arial"/>
        </w:rPr>
      </w:pPr>
      <w:r w:rsidRPr="00AA4C84">
        <w:rPr>
          <w:rFonts w:ascii="Arial" w:hAnsi="Arial" w:cs="Arial"/>
          <w:bCs/>
          <w:color w:val="000000"/>
          <w:sz w:val="22"/>
          <w:szCs w:val="22"/>
          <w:lang w:eastAsia="el-GR"/>
        </w:rPr>
        <w:t>Στην περίπτωση βέλτιστου δεξαμενισμού οι παραμορφώσεις</w:t>
      </w:r>
      <w:r w:rsidRPr="00AA4C84">
        <w:rPr>
          <w:rFonts w:ascii="Arial" w:hAnsi="Arial" w:cs="Arial"/>
        </w:rPr>
        <w:t xml:space="preserve"> πλοίου και δεξαμενής  είναι σχεδόν οι μισές από εκείνες του μη βέλτιστου</w:t>
      </w:r>
      <w:r w:rsidR="00AA4C84" w:rsidRPr="00AA4C84">
        <w:rPr>
          <w:rFonts w:ascii="Arial" w:hAnsi="Arial" w:cs="Arial"/>
        </w:rPr>
        <w:t>.</w:t>
      </w:r>
    </w:p>
    <w:p w:rsidR="00377ABE" w:rsidRPr="00377ABE" w:rsidRDefault="00AA4C84" w:rsidP="00860BFD">
      <w:pPr>
        <w:pStyle w:val="ListParagraph"/>
        <w:numPr>
          <w:ilvl w:val="0"/>
          <w:numId w:val="5"/>
        </w:numPr>
        <w:spacing w:before="240" w:after="240"/>
        <w:ind w:left="284" w:hanging="284"/>
        <w:jc w:val="both"/>
        <w:rPr>
          <w:rFonts w:ascii="Arial" w:hAnsi="Arial" w:cs="Arial"/>
          <w:b/>
        </w:rPr>
      </w:pPr>
      <w:r w:rsidRPr="00AA4C84">
        <w:rPr>
          <w:rFonts w:ascii="Arial" w:hAnsi="Arial" w:cs="Arial"/>
        </w:rPr>
        <w:lastRenderedPageBreak/>
        <w:t xml:space="preserve">Αν για παράδειγμα προηγούμενες δοκιμές αντοχής των υποβάθρων  επιτρέπουν την ανάπτυξη καταπονήσεων μεγαλύτερων από αυτές  που υπολογίσθηκαν </w:t>
      </w:r>
      <w:r w:rsidR="00513907">
        <w:rPr>
          <w:rFonts w:ascii="Arial" w:hAnsi="Arial" w:cs="Arial"/>
        </w:rPr>
        <w:t xml:space="preserve"> ( έστω </w:t>
      </w:r>
      <w:r w:rsidR="004E5A07">
        <w:rPr>
          <w:rFonts w:ascii="Arial" w:hAnsi="Arial" w:cs="Arial"/>
        </w:rPr>
        <w:t xml:space="preserve">ως </w:t>
      </w:r>
      <w:r w:rsidR="00513907">
        <w:rPr>
          <w:rFonts w:ascii="Arial" w:hAnsi="Arial" w:cs="Arial"/>
        </w:rPr>
        <w:t xml:space="preserve">160 τόννων) </w:t>
      </w:r>
      <w:r w:rsidRPr="00AA4C84">
        <w:rPr>
          <w:rFonts w:ascii="Arial" w:hAnsi="Arial" w:cs="Arial"/>
        </w:rPr>
        <w:t xml:space="preserve">αλλά το ενχειρίδιο της δεξαμενής δεν επιτρέπει βέλος κάμψεως μεγαλύτερο από 3 </w:t>
      </w:r>
      <w:r w:rsidRPr="00AA4C84">
        <w:rPr>
          <w:rFonts w:ascii="Arial" w:hAnsi="Arial" w:cs="Arial"/>
          <w:lang w:val="en-US"/>
        </w:rPr>
        <w:t>cm</w:t>
      </w:r>
      <w:r w:rsidRPr="00AA4C84">
        <w:rPr>
          <w:rFonts w:ascii="Arial" w:hAnsi="Arial" w:cs="Arial"/>
        </w:rPr>
        <w:t xml:space="preserve"> </w:t>
      </w:r>
      <w:r w:rsidRPr="00377ABE">
        <w:rPr>
          <w:rFonts w:ascii="Arial" w:hAnsi="Arial" w:cs="Arial"/>
          <w:b/>
        </w:rPr>
        <w:t>ο δεξαμενισμός κατα τον μη  βέλτιστο τρόπο είναι επικίνδυνος και δεν πρέπει να πραγματοποιηθεί</w:t>
      </w:r>
    </w:p>
    <w:p w:rsidR="000A0693" w:rsidRPr="00AA4C84" w:rsidRDefault="00377ABE" w:rsidP="00860BFD">
      <w:pPr>
        <w:pStyle w:val="ListParagraph"/>
        <w:numPr>
          <w:ilvl w:val="0"/>
          <w:numId w:val="5"/>
        </w:numPr>
        <w:spacing w:before="240" w:after="240"/>
        <w:ind w:left="284" w:hanging="284"/>
        <w:jc w:val="both"/>
        <w:rPr>
          <w:rFonts w:ascii="Arial" w:hAnsi="Arial" w:cs="Arial"/>
        </w:rPr>
      </w:pPr>
      <w:r>
        <w:rPr>
          <w:rFonts w:ascii="Arial" w:hAnsi="Arial" w:cs="Arial"/>
        </w:rPr>
        <w:t>Αντίθετα ο δεξαμενισμός είναι δυνατός και ασφαλής αν πραγματοποιηθεί με τον βέλτιστο τρόπο</w:t>
      </w:r>
    </w:p>
    <w:p w:rsidR="00E14F3E" w:rsidRDefault="00E14F3E" w:rsidP="000D1EA7">
      <w:pPr>
        <w:pStyle w:val="NormalWeb"/>
        <w:spacing w:before="240" w:beforeAutospacing="0" w:after="240" w:afterAutospacing="0"/>
        <w:jc w:val="both"/>
        <w:rPr>
          <w:rFonts w:ascii="Arial" w:hAnsi="Arial" w:cs="Arial"/>
          <w:b/>
        </w:rPr>
      </w:pPr>
      <w:r>
        <w:rPr>
          <w:b/>
        </w:rPr>
        <w:t>1γ .-Β</w:t>
      </w:r>
      <w:r w:rsidRPr="00830D91">
        <w:rPr>
          <w:b/>
        </w:rPr>
        <w:t>έλτιστος δεξαμενισμός</w:t>
      </w:r>
      <w:r>
        <w:rPr>
          <w:b/>
        </w:rPr>
        <w:t xml:space="preserve"> με αφαίρεση ενδιάμεσων υποβάθρων</w:t>
      </w:r>
    </w:p>
    <w:p w:rsidR="00E14F3E" w:rsidRDefault="008D65E8" w:rsidP="000D1EA7">
      <w:pPr>
        <w:tabs>
          <w:tab w:val="left" w:pos="426"/>
        </w:tabs>
        <w:ind w:hanging="1800"/>
        <w:jc w:val="both"/>
        <w:rPr>
          <w:rFonts w:ascii="Arial" w:hAnsi="Arial" w:cs="Arial"/>
        </w:rPr>
      </w:pPr>
      <w:r w:rsidRPr="008D65E8">
        <w:rPr>
          <w:rFonts w:ascii="Arial" w:hAnsi="Arial" w:cs="Arial"/>
        </w:rPr>
        <w:t xml:space="preserve">                               </w:t>
      </w:r>
      <w:r w:rsidR="00E14F3E" w:rsidRPr="00E14F3E">
        <w:rPr>
          <w:rFonts w:ascii="Arial" w:hAnsi="Arial" w:cs="Arial"/>
        </w:rPr>
        <w:t>Ας</w:t>
      </w:r>
      <w:r w:rsidR="00E14F3E">
        <w:rPr>
          <w:rFonts w:ascii="Arial" w:hAnsi="Arial" w:cs="Arial"/>
        </w:rPr>
        <w:t xml:space="preserve"> δούμε τώρα τι θα συμβεί αν αυ</w:t>
      </w:r>
      <w:r w:rsidR="00307B56">
        <w:rPr>
          <w:rFonts w:ascii="Arial" w:hAnsi="Arial" w:cs="Arial"/>
        </w:rPr>
        <w:t>θ</w:t>
      </w:r>
      <w:r w:rsidR="00E14F3E">
        <w:rPr>
          <w:rFonts w:ascii="Arial" w:hAnsi="Arial" w:cs="Arial"/>
        </w:rPr>
        <w:t>αίρετα κατα την διάρκεια</w:t>
      </w:r>
      <w:r w:rsidR="00307B56">
        <w:rPr>
          <w:rFonts w:ascii="Arial" w:hAnsi="Arial" w:cs="Arial"/>
        </w:rPr>
        <w:t xml:space="preserve"> </w:t>
      </w:r>
      <w:r w:rsidR="00E14F3E">
        <w:rPr>
          <w:rFonts w:ascii="Arial" w:hAnsi="Arial" w:cs="Arial"/>
        </w:rPr>
        <w:t xml:space="preserve">παραμονής του </w:t>
      </w:r>
      <w:r w:rsidR="00307B56">
        <w:rPr>
          <w:rFonts w:ascii="Arial" w:hAnsi="Arial" w:cs="Arial"/>
        </w:rPr>
        <w:t xml:space="preserve">‘ιδιου </w:t>
      </w:r>
      <w:r w:rsidR="00E14F3E">
        <w:rPr>
          <w:rFonts w:ascii="Arial" w:hAnsi="Arial" w:cs="Arial"/>
        </w:rPr>
        <w:t xml:space="preserve">πλοίου στην </w:t>
      </w:r>
      <w:r w:rsidR="00307B56">
        <w:rPr>
          <w:rFonts w:ascii="Arial" w:hAnsi="Arial" w:cs="Arial"/>
        </w:rPr>
        <w:t xml:space="preserve">ίδια </w:t>
      </w:r>
      <w:r w:rsidR="00E14F3E">
        <w:rPr>
          <w:rFonts w:ascii="Arial" w:hAnsi="Arial" w:cs="Arial"/>
        </w:rPr>
        <w:t>δεξαμενη</w:t>
      </w:r>
      <w:r w:rsidR="00307B56">
        <w:rPr>
          <w:rFonts w:ascii="Arial" w:hAnsi="Arial" w:cs="Arial"/>
        </w:rPr>
        <w:t xml:space="preserve"> (περίπτωση 1β) </w:t>
      </w:r>
      <w:r w:rsidR="00E14F3E">
        <w:rPr>
          <w:rFonts w:ascii="Arial" w:hAnsi="Arial" w:cs="Arial"/>
        </w:rPr>
        <w:t xml:space="preserve"> αφαιρεθούν  τα υπόβαθρα </w:t>
      </w:r>
      <w:r w:rsidR="00307B56">
        <w:rPr>
          <w:rFonts w:ascii="Arial" w:hAnsi="Arial" w:cs="Arial"/>
        </w:rPr>
        <w:t xml:space="preserve"> με αριθμούς </w:t>
      </w:r>
      <w:r w:rsidR="00E14F3E">
        <w:rPr>
          <w:rFonts w:ascii="Arial" w:hAnsi="Arial" w:cs="Arial"/>
        </w:rPr>
        <w:t xml:space="preserve">19 και 20 προκειμένουν να γίνουν εκεί ελασματουργικές εργασίες σε διαμήκη έκταση </w:t>
      </w:r>
      <w:r w:rsidR="00307B56">
        <w:rPr>
          <w:rFonts w:ascii="Arial" w:hAnsi="Arial" w:cs="Arial"/>
        </w:rPr>
        <w:t>5 μέτρων.</w:t>
      </w:r>
    </w:p>
    <w:p w:rsidR="00307B56" w:rsidRPr="00706B36" w:rsidRDefault="003E13C5" w:rsidP="003E13C5">
      <w:pPr>
        <w:jc w:val="both"/>
        <w:rPr>
          <w:rFonts w:ascii="Arial" w:hAnsi="Arial" w:cs="Arial"/>
          <w:color w:val="000000"/>
          <w:sz w:val="22"/>
          <w:szCs w:val="22"/>
          <w:lang w:eastAsia="el-GR"/>
        </w:rPr>
      </w:pPr>
      <w:r>
        <w:rPr>
          <w:rFonts w:ascii="Arial" w:hAnsi="Arial" w:cs="Arial"/>
          <w:color w:val="000000"/>
          <w:sz w:val="22"/>
          <w:szCs w:val="22"/>
          <w:lang w:eastAsia="el-GR"/>
        </w:rPr>
        <w:t xml:space="preserve">    </w:t>
      </w:r>
      <w:r w:rsidR="00513907">
        <w:rPr>
          <w:rFonts w:ascii="Arial" w:hAnsi="Arial" w:cs="Arial"/>
          <w:color w:val="000000"/>
          <w:sz w:val="22"/>
          <w:szCs w:val="22"/>
          <w:lang w:eastAsia="el-GR"/>
        </w:rPr>
        <w:t>Η</w:t>
      </w:r>
      <w:r w:rsidR="00307B56" w:rsidRPr="009C35FC">
        <w:rPr>
          <w:rFonts w:ascii="Arial" w:hAnsi="Arial" w:cs="Arial"/>
          <w:color w:val="000000"/>
          <w:sz w:val="22"/>
          <w:szCs w:val="22"/>
          <w:lang w:eastAsia="el-GR"/>
        </w:rPr>
        <w:t xml:space="preserve"> μελέτη` των συνθηκών δεξαμενισμού του πλοίου στη συγκεκριμένη δεξαμενή με χρήση υπάρχοντος λογισμικού οδηγεί στα  </w:t>
      </w:r>
      <w:r w:rsidR="00307B56">
        <w:rPr>
          <w:rFonts w:ascii="Arial" w:hAnsi="Arial" w:cs="Arial"/>
          <w:color w:val="000000"/>
          <w:sz w:val="22"/>
          <w:szCs w:val="22"/>
          <w:lang w:eastAsia="el-GR"/>
        </w:rPr>
        <w:t xml:space="preserve"> αποτελέσματα</w:t>
      </w:r>
      <w:r w:rsidR="00307B56" w:rsidRPr="002E6F55">
        <w:rPr>
          <w:rFonts w:ascii="Arial" w:hAnsi="Arial" w:cs="Arial"/>
          <w:color w:val="000000"/>
          <w:sz w:val="22"/>
          <w:szCs w:val="22"/>
          <w:lang w:eastAsia="el-GR"/>
        </w:rPr>
        <w:t>:</w:t>
      </w:r>
      <w:r w:rsidR="00513907">
        <w:rPr>
          <w:rFonts w:ascii="Arial" w:hAnsi="Arial" w:cs="Arial"/>
          <w:color w:val="000000"/>
          <w:sz w:val="22"/>
          <w:szCs w:val="22"/>
          <w:lang w:eastAsia="el-GR"/>
        </w:rPr>
        <w:t xml:space="preserve">που φαίνονται </w:t>
      </w:r>
      <w:r w:rsidR="00144360">
        <w:rPr>
          <w:rFonts w:ascii="Arial" w:hAnsi="Arial" w:cs="Arial"/>
          <w:color w:val="000000"/>
          <w:sz w:val="22"/>
          <w:szCs w:val="22"/>
          <w:lang w:eastAsia="el-GR"/>
        </w:rPr>
        <w:t xml:space="preserve"> στο σχήμα 3</w:t>
      </w:r>
    </w:p>
    <w:p w:rsidR="00307B56" w:rsidRPr="00706B36" w:rsidRDefault="00307B56" w:rsidP="000D1EA7">
      <w:pPr>
        <w:jc w:val="both"/>
        <w:rPr>
          <w:rFonts w:ascii="Arial" w:hAnsi="Arial" w:cs="Arial"/>
          <w:color w:val="000000"/>
          <w:sz w:val="22"/>
          <w:szCs w:val="22"/>
          <w:lang w:eastAsia="el-GR"/>
        </w:rPr>
      </w:pPr>
    </w:p>
    <w:p w:rsidR="00307B56" w:rsidRDefault="00307B56" w:rsidP="000D1EA7">
      <w:pPr>
        <w:ind w:left="893" w:hanging="2693"/>
        <w:jc w:val="both"/>
        <w:rPr>
          <w:rFonts w:ascii="Arial" w:hAnsi="Arial" w:cs="Arial"/>
        </w:rPr>
      </w:pPr>
    </w:p>
    <w:p w:rsidR="00307B56" w:rsidRPr="00E14F3E" w:rsidRDefault="00307B56" w:rsidP="000D1EA7">
      <w:pPr>
        <w:ind w:left="3544" w:hanging="2693"/>
        <w:jc w:val="both"/>
        <w:rPr>
          <w:rFonts w:ascii="Arial" w:hAnsi="Arial" w:cs="Arial"/>
        </w:rPr>
      </w:pPr>
    </w:p>
    <w:p w:rsidR="00E14F3E" w:rsidRDefault="00E14F3E" w:rsidP="000D1EA7">
      <w:pPr>
        <w:ind w:left="893" w:hanging="2693"/>
        <w:jc w:val="both"/>
        <w:rPr>
          <w:rFonts w:ascii="Arial" w:hAnsi="Arial" w:cs="Arial"/>
          <w:b/>
        </w:rPr>
      </w:pPr>
      <w:r>
        <w:rPr>
          <w:rFonts w:ascii="Arial" w:hAnsi="Arial" w:cs="Arial"/>
          <w:b/>
          <w:noProof/>
          <w:lang w:eastAsia="el-GR"/>
        </w:rPr>
        <w:drawing>
          <wp:inline distT="0" distB="0" distL="0" distR="0" wp14:anchorId="01FD5E21" wp14:editId="7010D98C">
            <wp:extent cx="6761285" cy="3956539"/>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1534" cy="3956685"/>
                    </a:xfrm>
                    <a:prstGeom prst="rect">
                      <a:avLst/>
                    </a:prstGeom>
                    <a:noFill/>
                    <a:ln>
                      <a:noFill/>
                    </a:ln>
                  </pic:spPr>
                </pic:pic>
              </a:graphicData>
            </a:graphic>
          </wp:inline>
        </w:drawing>
      </w:r>
      <w:r w:rsidR="003E13C5">
        <w:rPr>
          <w:rFonts w:ascii="Arial" w:hAnsi="Arial" w:cs="Arial"/>
          <w:b/>
        </w:rPr>
        <w:t xml:space="preserve">           </w:t>
      </w:r>
      <w:r w:rsidR="00513907">
        <w:rPr>
          <w:rFonts w:ascii="Arial" w:hAnsi="Arial" w:cs="Arial"/>
          <w:b/>
        </w:rPr>
        <w:t>Σχήμα 3</w:t>
      </w:r>
    </w:p>
    <w:p w:rsidR="00513907" w:rsidRPr="00B96D0B" w:rsidRDefault="003E13C5" w:rsidP="000D1EA7">
      <w:pPr>
        <w:ind w:left="893" w:hanging="2693"/>
        <w:jc w:val="both"/>
        <w:rPr>
          <w:rFonts w:ascii="Arial" w:hAnsi="Arial" w:cs="Arial"/>
          <w:b/>
        </w:rPr>
      </w:pPr>
      <w:r>
        <w:rPr>
          <w:rFonts w:asciiTheme="minorHAnsi" w:hAnsiTheme="minorHAnsi"/>
          <w:b/>
        </w:rPr>
        <w:t xml:space="preserve">                              </w:t>
      </w:r>
      <w:r w:rsidR="00513907">
        <w:rPr>
          <w:b/>
        </w:rPr>
        <w:t>Β</w:t>
      </w:r>
      <w:r w:rsidR="00513907" w:rsidRPr="00830D91">
        <w:rPr>
          <w:b/>
        </w:rPr>
        <w:t>έλτιστος δεξαμενισμός</w:t>
      </w:r>
      <w:r w:rsidR="00513907">
        <w:rPr>
          <w:b/>
        </w:rPr>
        <w:t xml:space="preserve"> με αφαίρεση ενδιάμεσων υποβάθρων</w:t>
      </w:r>
    </w:p>
    <w:p w:rsidR="00513907" w:rsidRPr="00B0780A" w:rsidRDefault="00513907" w:rsidP="000D1EA7">
      <w:pPr>
        <w:ind w:left="-180" w:firstLine="720"/>
        <w:jc w:val="both"/>
        <w:rPr>
          <w:rFonts w:ascii="Arial" w:hAnsi="Arial" w:cs="Arial"/>
          <w:b/>
          <w:color w:val="FF0000"/>
        </w:rPr>
      </w:pPr>
      <w:proofErr w:type="gramStart"/>
      <w:r w:rsidRPr="00B0780A">
        <w:rPr>
          <w:rFonts w:ascii="Arial" w:hAnsi="Arial" w:cs="Arial"/>
          <w:b/>
          <w:color w:val="4F6228" w:themeColor="accent3" w:themeShade="80"/>
          <w:lang w:val="en-US"/>
        </w:rPr>
        <w:t>GREEN</w:t>
      </w:r>
      <w:r w:rsidRPr="00B0780A">
        <w:rPr>
          <w:rFonts w:ascii="Arial" w:hAnsi="Arial" w:cs="Arial"/>
          <w:b/>
          <w:color w:val="4F6228" w:themeColor="accent3" w:themeShade="80"/>
        </w:rPr>
        <w:t xml:space="preserve"> </w:t>
      </w:r>
      <w:r w:rsidRPr="00B0780A">
        <w:rPr>
          <w:rFonts w:ascii="Arial" w:hAnsi="Arial" w:cs="Arial"/>
          <w:b/>
        </w:rPr>
        <w:t xml:space="preserve"> </w:t>
      </w:r>
      <w:r>
        <w:rPr>
          <w:rFonts w:ascii="Arial" w:hAnsi="Arial" w:cs="Arial"/>
          <w:b/>
        </w:rPr>
        <w:t>Φορτία</w:t>
      </w:r>
      <w:proofErr w:type="gramEnd"/>
      <w:r>
        <w:rPr>
          <w:rFonts w:ascii="Arial" w:hAnsi="Arial" w:cs="Arial"/>
          <w:b/>
        </w:rPr>
        <w:t xml:space="preserve"> υποβάθρων ( (τόνοι</w:t>
      </w:r>
      <w:r w:rsidRPr="00B0780A">
        <w:rPr>
          <w:rFonts w:ascii="Arial" w:hAnsi="Arial" w:cs="Arial"/>
          <w:b/>
        </w:rPr>
        <w:t>*</w:t>
      </w:r>
      <w:r>
        <w:rPr>
          <w:rFonts w:ascii="Arial" w:hAnsi="Arial" w:cs="Arial"/>
          <w:b/>
        </w:rPr>
        <w:t>10)</w:t>
      </w:r>
    </w:p>
    <w:p w:rsidR="00513907" w:rsidRPr="00B0780A" w:rsidRDefault="00513907" w:rsidP="000D1EA7">
      <w:pPr>
        <w:ind w:left="-180" w:firstLine="720"/>
        <w:jc w:val="both"/>
        <w:rPr>
          <w:rFonts w:ascii="Arial" w:hAnsi="Arial" w:cs="Arial"/>
          <w:b/>
        </w:rPr>
      </w:pPr>
      <w:r w:rsidRPr="00B0780A">
        <w:rPr>
          <w:rFonts w:ascii="Arial" w:hAnsi="Arial" w:cs="Arial"/>
          <w:b/>
          <w:color w:val="0070C0"/>
          <w:lang w:val="en-US"/>
        </w:rPr>
        <w:t>BLUE</w:t>
      </w:r>
      <w:r w:rsidRPr="00B0780A">
        <w:rPr>
          <w:rFonts w:ascii="Arial" w:hAnsi="Arial" w:cs="Arial"/>
          <w:b/>
          <w:color w:val="1F497D" w:themeColor="text2"/>
        </w:rPr>
        <w:t xml:space="preserve">     </w:t>
      </w:r>
      <w:r>
        <w:rPr>
          <w:rFonts w:ascii="Arial" w:hAnsi="Arial" w:cs="Arial"/>
          <w:b/>
        </w:rPr>
        <w:t>Βέλος κάμψεως πλοίου (</w:t>
      </w:r>
      <w:r>
        <w:rPr>
          <w:rFonts w:ascii="Arial" w:hAnsi="Arial" w:cs="Arial"/>
          <w:b/>
          <w:lang w:val="en-US"/>
        </w:rPr>
        <w:t>cm</w:t>
      </w:r>
      <w:r w:rsidRPr="00B0780A">
        <w:rPr>
          <w:rFonts w:ascii="Arial" w:hAnsi="Arial" w:cs="Arial"/>
          <w:b/>
        </w:rPr>
        <w:t>)</w:t>
      </w:r>
    </w:p>
    <w:p w:rsidR="00513907" w:rsidRDefault="00513907" w:rsidP="000D1EA7">
      <w:pPr>
        <w:ind w:left="-180" w:firstLine="720"/>
        <w:jc w:val="both"/>
        <w:rPr>
          <w:rFonts w:ascii="Arial" w:hAnsi="Arial" w:cs="Arial"/>
          <w:b/>
        </w:rPr>
      </w:pPr>
      <w:r w:rsidRPr="00B0780A">
        <w:rPr>
          <w:rFonts w:ascii="Arial" w:hAnsi="Arial" w:cs="Arial"/>
          <w:b/>
          <w:color w:val="C00000"/>
          <w:lang w:val="en-US"/>
        </w:rPr>
        <w:t>RED</w:t>
      </w:r>
      <w:r w:rsidRPr="00B0780A">
        <w:rPr>
          <w:rFonts w:ascii="Arial" w:hAnsi="Arial" w:cs="Arial"/>
          <w:b/>
          <w:color w:val="C00000"/>
        </w:rPr>
        <w:t xml:space="preserve">       </w:t>
      </w:r>
      <w:r>
        <w:rPr>
          <w:rFonts w:ascii="Arial" w:hAnsi="Arial" w:cs="Arial"/>
          <w:b/>
        </w:rPr>
        <w:t xml:space="preserve">Βέλος κάμψεως </w:t>
      </w:r>
      <w:proofErr w:type="gramStart"/>
      <w:r>
        <w:rPr>
          <w:rFonts w:ascii="Arial" w:hAnsi="Arial" w:cs="Arial"/>
          <w:b/>
        </w:rPr>
        <w:t>δεξαμενής(</w:t>
      </w:r>
      <w:proofErr w:type="gramEnd"/>
      <w:r>
        <w:rPr>
          <w:rFonts w:ascii="Arial" w:hAnsi="Arial" w:cs="Arial"/>
          <w:b/>
          <w:lang w:val="en-US"/>
        </w:rPr>
        <w:t>cm</w:t>
      </w:r>
      <w:r>
        <w:rPr>
          <w:rFonts w:ascii="Arial" w:hAnsi="Arial" w:cs="Arial"/>
          <w:b/>
        </w:rPr>
        <w:t>)</w:t>
      </w:r>
    </w:p>
    <w:p w:rsidR="003E13C5" w:rsidRPr="003E13C5" w:rsidRDefault="003E13C5" w:rsidP="000D1EA7">
      <w:pPr>
        <w:ind w:left="-180" w:firstLine="720"/>
        <w:jc w:val="both"/>
        <w:rPr>
          <w:rFonts w:ascii="Arial" w:hAnsi="Arial" w:cs="Arial"/>
          <w:b/>
        </w:rPr>
      </w:pPr>
    </w:p>
    <w:p w:rsidR="00144360" w:rsidRDefault="00AA3B61" w:rsidP="00AA3B61">
      <w:pPr>
        <w:ind w:left="-142"/>
        <w:jc w:val="both"/>
        <w:rPr>
          <w:rFonts w:ascii="Arial" w:hAnsi="Arial" w:cs="Arial"/>
          <w:b/>
          <w:color w:val="000000"/>
          <w:sz w:val="22"/>
          <w:szCs w:val="22"/>
          <w:lang w:eastAsia="el-GR"/>
        </w:rPr>
      </w:pPr>
      <w:r w:rsidRPr="00AA3B61">
        <w:rPr>
          <w:rFonts w:ascii="Arial" w:hAnsi="Arial" w:cs="Arial"/>
          <w:color w:val="000000"/>
          <w:sz w:val="22"/>
          <w:szCs w:val="22"/>
          <w:lang w:eastAsia="el-GR"/>
        </w:rPr>
        <w:lastRenderedPageBreak/>
        <w:t xml:space="preserve">      </w:t>
      </w:r>
      <w:r w:rsidR="00144360">
        <w:rPr>
          <w:rFonts w:ascii="Arial" w:hAnsi="Arial" w:cs="Arial"/>
          <w:color w:val="000000"/>
          <w:sz w:val="22"/>
          <w:szCs w:val="22"/>
          <w:lang w:eastAsia="el-GR"/>
        </w:rPr>
        <w:t xml:space="preserve">Στο σχήμα 3 παρατηρούμε ότι οι μεν παραμορφώσεις της δεξαμενής  και του πλοίου παραμένουν ουσιαστικά αμετάβλητες,οι καταπονήσεις </w:t>
      </w:r>
      <w:r w:rsidR="004E5A07">
        <w:rPr>
          <w:rFonts w:ascii="Arial" w:hAnsi="Arial" w:cs="Arial"/>
          <w:color w:val="000000"/>
          <w:sz w:val="22"/>
          <w:szCs w:val="22"/>
          <w:lang w:eastAsia="el-GR"/>
        </w:rPr>
        <w:t xml:space="preserve">όμως </w:t>
      </w:r>
      <w:r w:rsidR="00144360">
        <w:rPr>
          <w:rFonts w:ascii="Arial" w:hAnsi="Arial" w:cs="Arial"/>
          <w:color w:val="000000"/>
          <w:sz w:val="22"/>
          <w:szCs w:val="22"/>
          <w:lang w:eastAsia="el-GR"/>
        </w:rPr>
        <w:t xml:space="preserve">των υποβάθρων που βρίσκονται εκατέρωθεν των αφαιρεθέντων και συγκεκριμμένα  εκείνων με α/α 16 ως 19 και 21 ως 23 εκτινάσσονται και αποκτούν μεγέθη που φθάνουν τους 230 τόνους. </w:t>
      </w:r>
      <w:r w:rsidR="00144360" w:rsidRPr="00144360">
        <w:rPr>
          <w:rFonts w:ascii="Arial" w:hAnsi="Arial" w:cs="Arial"/>
          <w:b/>
          <w:color w:val="000000"/>
          <w:sz w:val="22"/>
          <w:szCs w:val="22"/>
          <w:lang w:eastAsia="el-GR"/>
        </w:rPr>
        <w:t>Είναι προφανές ότι ο ασφαλής δεξαμενισμος του πλοίου υπό αυτές τις συνθήκες δεν είναι εφικτός</w:t>
      </w:r>
      <w:r w:rsidR="00144360">
        <w:rPr>
          <w:rFonts w:ascii="Arial" w:hAnsi="Arial" w:cs="Arial"/>
          <w:b/>
          <w:color w:val="000000"/>
          <w:sz w:val="22"/>
          <w:szCs w:val="22"/>
          <w:lang w:eastAsia="el-GR"/>
        </w:rPr>
        <w:t>.</w:t>
      </w:r>
    </w:p>
    <w:p w:rsidR="00AE6CC0" w:rsidRDefault="00AE6CC0" w:rsidP="000D1EA7">
      <w:pPr>
        <w:jc w:val="both"/>
        <w:rPr>
          <w:rFonts w:ascii="Arial" w:hAnsi="Arial" w:cs="Arial"/>
          <w:b/>
          <w:color w:val="000000"/>
          <w:sz w:val="22"/>
          <w:szCs w:val="22"/>
          <w:lang w:eastAsia="el-GR"/>
        </w:rPr>
      </w:pPr>
    </w:p>
    <w:p w:rsidR="00AE6CC0" w:rsidRPr="00AE6CC0" w:rsidRDefault="00AE6CC0" w:rsidP="000D1EA7">
      <w:pPr>
        <w:spacing w:before="240" w:after="240"/>
        <w:ind w:left="-180" w:firstLine="720"/>
        <w:jc w:val="both"/>
        <w:rPr>
          <w:rFonts w:ascii="Times New Roman" w:hAnsi="Times New Roman"/>
          <w:lang w:eastAsia="el-GR"/>
        </w:rPr>
      </w:pPr>
      <w:r w:rsidRPr="00AE6CC0">
        <w:rPr>
          <w:rFonts w:ascii="Arial" w:hAnsi="Arial" w:cs="Arial"/>
          <w:bCs/>
          <w:color w:val="000000"/>
          <w:sz w:val="22"/>
          <w:szCs w:val="22"/>
          <w:lang w:eastAsia="el-GR"/>
        </w:rPr>
        <w:t xml:space="preserve">Στο σημείο αυτό </w:t>
      </w:r>
      <w:r>
        <w:rPr>
          <w:rFonts w:ascii="Arial" w:hAnsi="Arial" w:cs="Arial"/>
          <w:bCs/>
          <w:color w:val="000000"/>
          <w:sz w:val="22"/>
          <w:szCs w:val="22"/>
          <w:lang w:eastAsia="el-GR"/>
        </w:rPr>
        <w:t>π</w:t>
      </w:r>
      <w:r w:rsidRPr="00AE6CC0">
        <w:rPr>
          <w:rFonts w:ascii="Arial" w:hAnsi="Arial" w:cs="Arial"/>
          <w:bCs/>
          <w:color w:val="000000"/>
          <w:sz w:val="22"/>
          <w:szCs w:val="22"/>
          <w:lang w:eastAsia="el-GR"/>
        </w:rPr>
        <w:t>ροκύπτει αυτονόητα το εξής ερώτημα:</w:t>
      </w:r>
    </w:p>
    <w:p w:rsidR="00AE6CC0" w:rsidRPr="00AE6CC0" w:rsidRDefault="00AE6CC0" w:rsidP="00AA3B61">
      <w:pPr>
        <w:spacing w:before="240" w:after="240"/>
        <w:ind w:left="-180" w:firstLine="464"/>
        <w:jc w:val="both"/>
        <w:rPr>
          <w:rFonts w:ascii="Times New Roman" w:hAnsi="Times New Roman"/>
          <w:lang w:eastAsia="el-GR"/>
        </w:rPr>
      </w:pPr>
      <w:r>
        <w:rPr>
          <w:rFonts w:ascii="Arial" w:hAnsi="Arial" w:cs="Arial"/>
          <w:bCs/>
          <w:color w:val="000000"/>
          <w:sz w:val="22"/>
          <w:szCs w:val="22"/>
          <w:lang w:eastAsia="el-GR"/>
        </w:rPr>
        <w:t>Θ</w:t>
      </w:r>
      <w:r w:rsidRPr="00AE6CC0">
        <w:rPr>
          <w:rFonts w:ascii="Arial" w:hAnsi="Arial" w:cs="Arial"/>
          <w:bCs/>
          <w:color w:val="000000"/>
          <w:sz w:val="22"/>
          <w:szCs w:val="22"/>
          <w:lang w:eastAsia="el-GR"/>
        </w:rPr>
        <w:t xml:space="preserve">α υπήρχε τρόπος να πραγματοποιηθεί </w:t>
      </w:r>
      <w:r>
        <w:rPr>
          <w:rFonts w:ascii="Arial" w:hAnsi="Arial" w:cs="Arial"/>
          <w:bCs/>
          <w:color w:val="000000"/>
          <w:sz w:val="22"/>
          <w:szCs w:val="22"/>
          <w:lang w:eastAsia="el-GR"/>
        </w:rPr>
        <w:t xml:space="preserve">με </w:t>
      </w:r>
      <w:r w:rsidRPr="00AE6CC0">
        <w:rPr>
          <w:rFonts w:ascii="Arial" w:hAnsi="Arial" w:cs="Arial"/>
          <w:bCs/>
          <w:color w:val="000000"/>
          <w:sz w:val="22"/>
          <w:szCs w:val="22"/>
          <w:lang w:eastAsia="el-GR"/>
        </w:rPr>
        <w:t>ασφ</w:t>
      </w:r>
      <w:r>
        <w:rPr>
          <w:rFonts w:ascii="Arial" w:hAnsi="Arial" w:cs="Arial"/>
          <w:bCs/>
          <w:color w:val="000000"/>
          <w:sz w:val="22"/>
          <w:szCs w:val="22"/>
          <w:lang w:eastAsia="el-GR"/>
        </w:rPr>
        <w:t>άλεια ο δεξαμενισμοςστην περ</w:t>
      </w:r>
      <w:r w:rsidRPr="00AE6CC0">
        <w:rPr>
          <w:rFonts w:ascii="Arial" w:hAnsi="Arial" w:cs="Arial"/>
          <w:bCs/>
          <w:color w:val="000000"/>
          <w:sz w:val="22"/>
          <w:szCs w:val="22"/>
          <w:lang w:eastAsia="el-GR"/>
        </w:rPr>
        <w:t>ίπτωση αυτή αφού τόσο το μήκος του πλοίου είναι σημαντικά μικρότερο του μήκους της δεξαμενής αλλά και το βάρος του  κατά το δεξαμενισμό υπολείπεται σημαντικά από την ανυψωτική ικανότητα της δεξαμενής;</w:t>
      </w:r>
    </w:p>
    <w:p w:rsidR="00AE6CC0" w:rsidRPr="00AE6CC0" w:rsidRDefault="00AC3166" w:rsidP="00AA3B61">
      <w:pPr>
        <w:spacing w:before="240" w:after="240"/>
        <w:ind w:left="-180" w:firstLine="464"/>
        <w:jc w:val="both"/>
        <w:rPr>
          <w:rFonts w:ascii="Times New Roman" w:hAnsi="Times New Roman"/>
          <w:lang w:eastAsia="el-GR"/>
        </w:rPr>
      </w:pPr>
      <w:r>
        <w:rPr>
          <w:rFonts w:ascii="Arial" w:hAnsi="Arial" w:cs="Arial"/>
          <w:bCs/>
          <w:color w:val="000000"/>
          <w:sz w:val="22"/>
          <w:szCs w:val="22"/>
          <w:lang w:eastAsia="el-GR"/>
        </w:rPr>
        <w:t>Η</w:t>
      </w:r>
      <w:r w:rsidR="00AE6CC0" w:rsidRPr="00AE6CC0">
        <w:rPr>
          <w:rFonts w:ascii="Arial" w:hAnsi="Arial" w:cs="Arial"/>
          <w:bCs/>
          <w:color w:val="000000"/>
          <w:sz w:val="22"/>
          <w:szCs w:val="22"/>
          <w:lang w:eastAsia="el-GR"/>
        </w:rPr>
        <w:t xml:space="preserve"> απάντηση στο παραπάνω ερώτημα είναι καταφατική</w:t>
      </w:r>
      <w:r w:rsidR="00AE6CC0">
        <w:rPr>
          <w:rFonts w:ascii="Arial" w:hAnsi="Arial" w:cs="Arial"/>
          <w:bCs/>
          <w:color w:val="000000"/>
          <w:sz w:val="22"/>
          <w:szCs w:val="22"/>
          <w:lang w:eastAsia="el-GR"/>
        </w:rPr>
        <w:t>. Το</w:t>
      </w:r>
      <w:r w:rsidR="00AE6CC0" w:rsidRPr="00AE6CC0">
        <w:rPr>
          <w:rFonts w:ascii="Arial" w:hAnsi="Arial" w:cs="Arial"/>
          <w:bCs/>
          <w:color w:val="000000"/>
          <w:sz w:val="22"/>
          <w:szCs w:val="22"/>
          <w:lang w:eastAsia="el-GR"/>
        </w:rPr>
        <w:t xml:space="preserve"> θέμα θα μπορούσε να αντιμετωπιστεί εάν στα έξι συγκροτήματα υπ</w:t>
      </w:r>
      <w:r w:rsidR="00AE6CC0">
        <w:rPr>
          <w:rFonts w:ascii="Arial" w:hAnsi="Arial" w:cs="Arial"/>
          <w:bCs/>
          <w:color w:val="000000"/>
          <w:sz w:val="22"/>
          <w:szCs w:val="22"/>
          <w:lang w:eastAsia="el-GR"/>
        </w:rPr>
        <w:t>οβάθρων π</w:t>
      </w:r>
      <w:r w:rsidR="00AE6CC0" w:rsidRPr="00AE6CC0">
        <w:rPr>
          <w:rFonts w:ascii="Arial" w:hAnsi="Arial" w:cs="Arial"/>
          <w:bCs/>
          <w:color w:val="000000"/>
          <w:sz w:val="22"/>
          <w:szCs w:val="22"/>
          <w:lang w:eastAsia="el-GR"/>
        </w:rPr>
        <w:t>ου γειτνιάζουν με εκείν</w:t>
      </w:r>
      <w:r w:rsidR="00AE6CC0">
        <w:rPr>
          <w:rFonts w:ascii="Arial" w:hAnsi="Arial" w:cs="Arial"/>
          <w:bCs/>
          <w:color w:val="000000"/>
          <w:sz w:val="22"/>
          <w:szCs w:val="22"/>
          <w:lang w:eastAsia="el-GR"/>
        </w:rPr>
        <w:t>α</w:t>
      </w:r>
      <w:r w:rsidR="00AE6CC0" w:rsidRPr="00AE6CC0">
        <w:rPr>
          <w:rFonts w:ascii="Arial" w:hAnsi="Arial" w:cs="Arial"/>
          <w:bCs/>
          <w:color w:val="000000"/>
          <w:sz w:val="22"/>
          <w:szCs w:val="22"/>
          <w:lang w:eastAsia="el-GR"/>
        </w:rPr>
        <w:t xml:space="preserve"> που έχουν αφαιρεθεί είχ</w:t>
      </w:r>
      <w:r w:rsidR="003E13C5">
        <w:rPr>
          <w:rFonts w:ascii="Arial" w:hAnsi="Arial" w:cs="Arial"/>
          <w:bCs/>
          <w:color w:val="000000"/>
          <w:sz w:val="22"/>
          <w:szCs w:val="22"/>
          <w:lang w:eastAsia="el-GR"/>
        </w:rPr>
        <w:t>ε</w:t>
      </w:r>
      <w:r w:rsidR="00AE6CC0" w:rsidRPr="00AE6CC0">
        <w:rPr>
          <w:rFonts w:ascii="Arial" w:hAnsi="Arial" w:cs="Arial"/>
          <w:bCs/>
          <w:color w:val="000000"/>
          <w:sz w:val="22"/>
          <w:szCs w:val="22"/>
          <w:lang w:eastAsia="el-GR"/>
        </w:rPr>
        <w:t xml:space="preserve"> μειωθεί</w:t>
      </w:r>
      <w:r w:rsidR="00AE6CC0">
        <w:rPr>
          <w:rFonts w:ascii="Arial" w:hAnsi="Arial" w:cs="Arial"/>
          <w:bCs/>
          <w:color w:val="000000"/>
          <w:sz w:val="22"/>
          <w:szCs w:val="22"/>
          <w:lang w:eastAsia="el-GR"/>
        </w:rPr>
        <w:t>,</w:t>
      </w:r>
      <w:r w:rsidR="00AE6CC0" w:rsidRPr="00AE6CC0">
        <w:rPr>
          <w:rFonts w:ascii="Arial" w:hAnsi="Arial" w:cs="Arial"/>
          <w:bCs/>
          <w:color w:val="000000"/>
          <w:sz w:val="22"/>
          <w:szCs w:val="22"/>
          <w:lang w:eastAsia="el-GR"/>
        </w:rPr>
        <w:t xml:space="preserve"> με  trial and error </w:t>
      </w:r>
      <w:r w:rsidR="00AE6CC0">
        <w:rPr>
          <w:rFonts w:ascii="Arial" w:hAnsi="Arial" w:cs="Arial"/>
          <w:bCs/>
          <w:color w:val="000000"/>
          <w:sz w:val="22"/>
          <w:szCs w:val="22"/>
          <w:lang w:eastAsia="el-GR"/>
        </w:rPr>
        <w:t xml:space="preserve">διαδικασία </w:t>
      </w:r>
      <w:r w:rsidR="003E13C5">
        <w:rPr>
          <w:rFonts w:ascii="Arial" w:hAnsi="Arial" w:cs="Arial"/>
          <w:bCs/>
          <w:color w:val="000000"/>
          <w:sz w:val="22"/>
          <w:szCs w:val="22"/>
          <w:lang w:eastAsia="el-GR"/>
        </w:rPr>
        <w:t>το πάχος των προσθηκών</w:t>
      </w:r>
      <w:r w:rsidR="00AE6CC0" w:rsidRPr="00AE6CC0">
        <w:rPr>
          <w:rFonts w:ascii="Arial" w:hAnsi="Arial" w:cs="Arial"/>
          <w:bCs/>
          <w:color w:val="000000"/>
          <w:sz w:val="22"/>
          <w:szCs w:val="22"/>
          <w:lang w:eastAsia="el-GR"/>
        </w:rPr>
        <w:t xml:space="preserve"> μαλακού ξύλου</w:t>
      </w:r>
      <w:r w:rsidR="00AE6CC0">
        <w:rPr>
          <w:rFonts w:ascii="Arial" w:hAnsi="Arial" w:cs="Arial"/>
          <w:bCs/>
          <w:color w:val="000000"/>
          <w:sz w:val="22"/>
          <w:szCs w:val="22"/>
          <w:lang w:eastAsia="el-GR"/>
        </w:rPr>
        <w:t xml:space="preserve"> </w:t>
      </w:r>
      <w:r w:rsidR="003E13C5">
        <w:rPr>
          <w:rFonts w:ascii="Arial" w:hAnsi="Arial" w:cs="Arial"/>
          <w:bCs/>
          <w:color w:val="000000"/>
          <w:sz w:val="22"/>
          <w:szCs w:val="22"/>
          <w:lang w:eastAsia="el-GR"/>
        </w:rPr>
        <w:t xml:space="preserve">που πρέπει να υπάρχει </w:t>
      </w:r>
      <w:r w:rsidR="00AE6CC0">
        <w:rPr>
          <w:rFonts w:ascii="Arial" w:hAnsi="Arial" w:cs="Arial"/>
          <w:bCs/>
          <w:color w:val="000000"/>
          <w:sz w:val="22"/>
          <w:szCs w:val="22"/>
          <w:lang w:eastAsia="el-GR"/>
        </w:rPr>
        <w:t>στο πάνω μέρος των υποβάθρων</w:t>
      </w:r>
      <w:r w:rsidR="003E13C5">
        <w:rPr>
          <w:rFonts w:ascii="Arial" w:hAnsi="Arial" w:cs="Arial"/>
          <w:bCs/>
          <w:color w:val="000000"/>
          <w:sz w:val="22"/>
          <w:szCs w:val="22"/>
          <w:lang w:eastAsia="el-GR"/>
        </w:rPr>
        <w:t>,</w:t>
      </w:r>
      <w:r w:rsidR="00AE6CC0">
        <w:rPr>
          <w:rFonts w:ascii="Arial" w:hAnsi="Arial" w:cs="Arial"/>
          <w:bCs/>
          <w:color w:val="000000"/>
          <w:sz w:val="22"/>
          <w:szCs w:val="22"/>
          <w:lang w:eastAsia="el-GR"/>
        </w:rPr>
        <w:t xml:space="preserve"> </w:t>
      </w:r>
      <w:r w:rsidR="00AE6CC0" w:rsidRPr="00AE6CC0">
        <w:rPr>
          <w:rFonts w:ascii="Arial" w:hAnsi="Arial" w:cs="Arial"/>
          <w:bCs/>
          <w:color w:val="000000"/>
          <w:sz w:val="22"/>
          <w:szCs w:val="22"/>
          <w:lang w:eastAsia="el-GR"/>
        </w:rPr>
        <w:t xml:space="preserve"> έτσι ώστε το πλοίο να πατήσει </w:t>
      </w:r>
      <w:r w:rsidR="00AE6CC0">
        <w:rPr>
          <w:rFonts w:ascii="Arial" w:hAnsi="Arial" w:cs="Arial"/>
          <w:bCs/>
          <w:color w:val="000000"/>
          <w:sz w:val="22"/>
          <w:szCs w:val="22"/>
          <w:lang w:eastAsia="el-GR"/>
        </w:rPr>
        <w:t xml:space="preserve">πρώτα </w:t>
      </w:r>
      <w:r w:rsidR="00AE6CC0" w:rsidRPr="00AE6CC0">
        <w:rPr>
          <w:rFonts w:ascii="Arial" w:hAnsi="Arial" w:cs="Arial"/>
          <w:bCs/>
          <w:color w:val="000000"/>
          <w:sz w:val="22"/>
          <w:szCs w:val="22"/>
          <w:lang w:eastAsia="el-GR"/>
        </w:rPr>
        <w:t xml:space="preserve">στα γειτονικά </w:t>
      </w:r>
      <w:r w:rsidR="00AE6CC0">
        <w:rPr>
          <w:rFonts w:ascii="Arial" w:hAnsi="Arial" w:cs="Arial"/>
          <w:bCs/>
          <w:color w:val="000000"/>
          <w:sz w:val="22"/>
          <w:szCs w:val="22"/>
          <w:lang w:eastAsia="el-GR"/>
        </w:rPr>
        <w:t>σ</w:t>
      </w:r>
      <w:r w:rsidR="00AE6CC0" w:rsidRPr="00AE6CC0">
        <w:rPr>
          <w:rFonts w:ascii="Arial" w:hAnsi="Arial" w:cs="Arial"/>
          <w:bCs/>
          <w:color w:val="000000"/>
          <w:sz w:val="22"/>
          <w:szCs w:val="22"/>
          <w:lang w:eastAsia="el-GR"/>
        </w:rPr>
        <w:t>ε αυτά</w:t>
      </w:r>
      <w:r w:rsidR="00AE6CC0">
        <w:rPr>
          <w:rFonts w:ascii="Arial" w:hAnsi="Arial" w:cs="Arial"/>
          <w:bCs/>
          <w:color w:val="000000"/>
          <w:sz w:val="22"/>
          <w:szCs w:val="22"/>
          <w:lang w:eastAsia="el-GR"/>
        </w:rPr>
        <w:t>,γ</w:t>
      </w:r>
      <w:r w:rsidR="00AE6CC0" w:rsidRPr="00AE6CC0">
        <w:rPr>
          <w:rFonts w:ascii="Arial" w:hAnsi="Arial" w:cs="Arial"/>
          <w:bCs/>
          <w:color w:val="000000"/>
          <w:sz w:val="22"/>
          <w:szCs w:val="22"/>
          <w:lang w:eastAsia="el-GR"/>
        </w:rPr>
        <w:t>εγονός που θα προκαλούσε ελάττωση των φ</w:t>
      </w:r>
      <w:r w:rsidR="00AE6CC0">
        <w:rPr>
          <w:rFonts w:ascii="Arial" w:hAnsi="Arial" w:cs="Arial"/>
          <w:bCs/>
          <w:color w:val="000000"/>
          <w:sz w:val="22"/>
          <w:szCs w:val="22"/>
          <w:lang w:eastAsia="el-GR"/>
        </w:rPr>
        <w:t>ορτίων</w:t>
      </w:r>
      <w:r w:rsidR="00AE6CC0" w:rsidRPr="00AE6CC0">
        <w:rPr>
          <w:rFonts w:ascii="Arial" w:hAnsi="Arial" w:cs="Arial"/>
          <w:bCs/>
          <w:color w:val="000000"/>
          <w:sz w:val="22"/>
          <w:szCs w:val="22"/>
          <w:lang w:eastAsia="el-GR"/>
        </w:rPr>
        <w:t xml:space="preserve"> στα έξι υπερφορτωμένα</w:t>
      </w:r>
      <w:r w:rsidR="00AE6CC0">
        <w:rPr>
          <w:rFonts w:ascii="Arial" w:hAnsi="Arial" w:cs="Arial"/>
          <w:bCs/>
          <w:color w:val="000000"/>
          <w:sz w:val="22"/>
          <w:szCs w:val="22"/>
          <w:lang w:eastAsia="el-GR"/>
        </w:rPr>
        <w:t>.</w:t>
      </w:r>
    </w:p>
    <w:p w:rsidR="00AE6CC0" w:rsidRPr="00AE6CC0" w:rsidRDefault="00AE6CC0" w:rsidP="00AA3B61">
      <w:pPr>
        <w:spacing w:before="240" w:after="240"/>
        <w:ind w:left="-180" w:firstLine="464"/>
        <w:jc w:val="both"/>
        <w:rPr>
          <w:rFonts w:ascii="Times New Roman" w:hAnsi="Times New Roman"/>
          <w:b/>
          <w:lang w:eastAsia="el-GR"/>
        </w:rPr>
      </w:pPr>
      <w:r w:rsidRPr="00AE6CC0">
        <w:rPr>
          <w:rFonts w:ascii="Arial" w:hAnsi="Arial" w:cs="Arial"/>
          <w:b/>
          <w:bCs/>
          <w:color w:val="000000"/>
          <w:sz w:val="22"/>
          <w:szCs w:val="22"/>
          <w:lang w:eastAsia="el-GR"/>
        </w:rPr>
        <w:t xml:space="preserve">Η διαδικασία θα ήταν εφικτή εφόσον η κατάσταση ήταν γνωστή εκ των προτέρων δηλαδή πριν από τους δεξαμενισμό </w:t>
      </w:r>
      <w:r w:rsidR="008521FB">
        <w:rPr>
          <w:rFonts w:ascii="Arial" w:hAnsi="Arial" w:cs="Arial"/>
          <w:b/>
          <w:bCs/>
          <w:color w:val="000000"/>
          <w:sz w:val="22"/>
          <w:szCs w:val="22"/>
          <w:lang w:eastAsia="el-GR"/>
        </w:rPr>
        <w:t>κ</w:t>
      </w:r>
      <w:r w:rsidRPr="00AE6CC0">
        <w:rPr>
          <w:rFonts w:ascii="Arial" w:hAnsi="Arial" w:cs="Arial"/>
          <w:b/>
          <w:bCs/>
          <w:color w:val="000000"/>
          <w:sz w:val="22"/>
          <w:szCs w:val="22"/>
          <w:lang w:eastAsia="el-GR"/>
        </w:rPr>
        <w:t xml:space="preserve">αι με τη διαδικασία trial and error θα ήταν </w:t>
      </w:r>
      <w:r w:rsidR="008521FB">
        <w:rPr>
          <w:rFonts w:ascii="Arial" w:hAnsi="Arial" w:cs="Arial"/>
          <w:b/>
          <w:bCs/>
          <w:color w:val="000000"/>
          <w:sz w:val="22"/>
          <w:szCs w:val="22"/>
          <w:lang w:eastAsia="el-GR"/>
        </w:rPr>
        <w:t xml:space="preserve">γνωστά και εφικτά  και θα είχαν εφαρμοστεί </w:t>
      </w:r>
      <w:r w:rsidRPr="00AE6CC0">
        <w:rPr>
          <w:rFonts w:ascii="Arial" w:hAnsi="Arial" w:cs="Arial"/>
          <w:b/>
          <w:bCs/>
          <w:color w:val="000000"/>
          <w:sz w:val="22"/>
          <w:szCs w:val="22"/>
          <w:lang w:eastAsia="el-GR"/>
        </w:rPr>
        <w:t xml:space="preserve">τα </w:t>
      </w:r>
      <w:r w:rsidR="003E13C5">
        <w:rPr>
          <w:rFonts w:ascii="Arial" w:hAnsi="Arial" w:cs="Arial"/>
          <w:b/>
          <w:bCs/>
          <w:color w:val="000000"/>
          <w:sz w:val="22"/>
          <w:szCs w:val="22"/>
          <w:lang w:eastAsia="el-GR"/>
        </w:rPr>
        <w:t xml:space="preserve">προαναφερθέντα </w:t>
      </w:r>
      <w:r w:rsidRPr="00AE6CC0">
        <w:rPr>
          <w:rFonts w:ascii="Arial" w:hAnsi="Arial" w:cs="Arial"/>
          <w:b/>
          <w:bCs/>
          <w:color w:val="000000"/>
          <w:sz w:val="22"/>
          <w:szCs w:val="22"/>
          <w:lang w:eastAsia="el-GR"/>
        </w:rPr>
        <w:t>αναγκαία διορθωτικά μέτρα προτού αναληφθεί ο δεξαμενισμός</w:t>
      </w:r>
      <w:r w:rsidR="003E13C5">
        <w:rPr>
          <w:rFonts w:ascii="Arial" w:hAnsi="Arial" w:cs="Arial"/>
          <w:b/>
          <w:bCs/>
          <w:color w:val="000000"/>
          <w:sz w:val="22"/>
          <w:szCs w:val="22"/>
          <w:lang w:eastAsia="el-GR"/>
        </w:rPr>
        <w:t>.</w:t>
      </w:r>
    </w:p>
    <w:p w:rsidR="00AE6CC0" w:rsidRPr="00AE6CC0" w:rsidRDefault="007A612D" w:rsidP="00AA3B61">
      <w:pPr>
        <w:spacing w:before="240" w:after="240"/>
        <w:ind w:left="-180" w:firstLine="464"/>
        <w:jc w:val="both"/>
        <w:rPr>
          <w:rFonts w:ascii="Times New Roman" w:hAnsi="Times New Roman"/>
          <w:lang w:eastAsia="el-GR"/>
        </w:rPr>
      </w:pPr>
      <w:r>
        <w:rPr>
          <w:rFonts w:ascii="Arial" w:hAnsi="Arial" w:cs="Arial"/>
          <w:bCs/>
          <w:color w:val="000000"/>
          <w:sz w:val="22"/>
          <w:szCs w:val="22"/>
          <w:lang w:eastAsia="el-GR"/>
        </w:rPr>
        <w:t>Εφ’ όσον είναι διαθέσιμες οι αναγκαίες πληροφορίες τ</w:t>
      </w:r>
      <w:r w:rsidR="00AE6CC0" w:rsidRPr="00AE6CC0">
        <w:rPr>
          <w:rFonts w:ascii="Arial" w:hAnsi="Arial" w:cs="Arial"/>
          <w:bCs/>
          <w:color w:val="000000"/>
          <w:sz w:val="22"/>
          <w:szCs w:val="22"/>
          <w:lang w:eastAsia="el-GR"/>
        </w:rPr>
        <w:t>ο υπάρχον λογισμικό επιτρέπει αυτή η διερεύνηση να έχει ολοκληρωθεί το πολύ εντός μιας ώρας</w:t>
      </w:r>
    </w:p>
    <w:p w:rsidR="000D0E14" w:rsidRPr="001137FA" w:rsidRDefault="002F10C9" w:rsidP="000D1EA7">
      <w:pPr>
        <w:spacing w:before="240" w:after="240"/>
        <w:ind w:left="3540" w:hanging="3540"/>
        <w:jc w:val="both"/>
        <w:rPr>
          <w:rFonts w:ascii="Arial" w:hAnsi="Arial" w:cs="Arial"/>
          <w:b/>
          <w:bCs/>
          <w:color w:val="000000"/>
          <w:sz w:val="22"/>
          <w:szCs w:val="22"/>
          <w:lang w:eastAsia="el-GR"/>
        </w:rPr>
      </w:pPr>
      <w:r>
        <w:rPr>
          <w:rFonts w:ascii="Arial" w:hAnsi="Arial" w:cs="Arial"/>
          <w:b/>
          <w:bCs/>
          <w:color w:val="000000"/>
          <w:sz w:val="22"/>
          <w:szCs w:val="22"/>
          <w:lang w:val="en-US" w:eastAsia="el-GR"/>
        </w:rPr>
        <w:t>Study</w:t>
      </w:r>
      <w:r w:rsidRPr="002F10C9">
        <w:rPr>
          <w:rFonts w:ascii="Arial" w:hAnsi="Arial" w:cs="Arial"/>
          <w:b/>
          <w:bCs/>
          <w:color w:val="000000"/>
          <w:sz w:val="22"/>
          <w:szCs w:val="22"/>
          <w:lang w:eastAsia="el-GR"/>
        </w:rPr>
        <w:t xml:space="preserve"> </w:t>
      </w:r>
      <w:proofErr w:type="gramStart"/>
      <w:r>
        <w:rPr>
          <w:rFonts w:ascii="Arial" w:hAnsi="Arial" w:cs="Arial"/>
          <w:b/>
          <w:bCs/>
          <w:color w:val="000000"/>
          <w:sz w:val="22"/>
          <w:szCs w:val="22"/>
          <w:lang w:val="en-US" w:eastAsia="el-GR"/>
        </w:rPr>
        <w:t>case</w:t>
      </w:r>
      <w:r w:rsidRPr="002F10C9">
        <w:rPr>
          <w:rFonts w:ascii="Arial" w:hAnsi="Arial" w:cs="Arial"/>
          <w:b/>
          <w:bCs/>
          <w:color w:val="000000"/>
          <w:sz w:val="22"/>
          <w:szCs w:val="22"/>
          <w:lang w:eastAsia="el-GR"/>
        </w:rPr>
        <w:t xml:space="preserve"> </w:t>
      </w:r>
      <w:r w:rsidR="000D0E14" w:rsidRPr="009C35FC">
        <w:rPr>
          <w:rFonts w:ascii="Arial" w:hAnsi="Arial" w:cs="Arial"/>
          <w:b/>
          <w:bCs/>
          <w:color w:val="000000"/>
          <w:sz w:val="22"/>
          <w:szCs w:val="22"/>
          <w:lang w:eastAsia="el-GR"/>
        </w:rPr>
        <w:t xml:space="preserve"> </w:t>
      </w:r>
      <w:r w:rsidR="000D0E14">
        <w:rPr>
          <w:rFonts w:ascii="Arial" w:hAnsi="Arial" w:cs="Arial"/>
          <w:b/>
          <w:bCs/>
          <w:color w:val="000000"/>
          <w:sz w:val="22"/>
          <w:szCs w:val="22"/>
          <w:lang w:eastAsia="el-GR"/>
        </w:rPr>
        <w:t>2</w:t>
      </w:r>
      <w:proofErr w:type="gramEnd"/>
    </w:p>
    <w:p w:rsidR="009C35FC" w:rsidRPr="009C35FC" w:rsidRDefault="00AA3B61" w:rsidP="00D842E5">
      <w:pPr>
        <w:spacing w:before="240" w:after="240"/>
        <w:ind w:left="-142" w:hanging="524"/>
        <w:jc w:val="both"/>
        <w:rPr>
          <w:rFonts w:ascii="Times New Roman" w:hAnsi="Times New Roman"/>
          <w:lang w:eastAsia="el-GR"/>
        </w:rPr>
      </w:pPr>
      <w:r w:rsidRPr="00AA3B61">
        <w:rPr>
          <w:rFonts w:ascii="Arial" w:hAnsi="Arial" w:cs="Arial"/>
          <w:bCs/>
          <w:color w:val="000000"/>
          <w:sz w:val="22"/>
          <w:szCs w:val="22"/>
          <w:lang w:eastAsia="el-GR"/>
        </w:rPr>
        <w:t xml:space="preserve">                  </w:t>
      </w:r>
      <w:r w:rsidR="009C35FC" w:rsidRPr="009C35FC">
        <w:rPr>
          <w:rFonts w:ascii="Arial" w:hAnsi="Arial" w:cs="Arial"/>
          <w:bCs/>
          <w:color w:val="000000"/>
          <w:sz w:val="22"/>
          <w:szCs w:val="22"/>
          <w:lang w:eastAsia="el-GR"/>
        </w:rPr>
        <w:t xml:space="preserve">Στο </w:t>
      </w:r>
      <w:r w:rsidR="009C35FC">
        <w:rPr>
          <w:rFonts w:ascii="Arial" w:hAnsi="Arial" w:cs="Arial"/>
          <w:bCs/>
          <w:color w:val="000000"/>
          <w:sz w:val="22"/>
          <w:szCs w:val="22"/>
          <w:lang w:eastAsia="el-GR"/>
        </w:rPr>
        <w:t>παράδειγμα αυτό εξετάζεται</w:t>
      </w:r>
      <w:r w:rsidR="00AC3166">
        <w:rPr>
          <w:rFonts w:ascii="Arial" w:hAnsi="Arial" w:cs="Arial"/>
          <w:bCs/>
          <w:color w:val="000000"/>
          <w:sz w:val="22"/>
          <w:szCs w:val="22"/>
          <w:lang w:eastAsia="el-GR"/>
        </w:rPr>
        <w:t xml:space="preserve"> θεωρητικά</w:t>
      </w:r>
      <w:r w:rsidR="009C35FC">
        <w:rPr>
          <w:rFonts w:ascii="Arial" w:hAnsi="Arial" w:cs="Arial"/>
          <w:bCs/>
          <w:color w:val="000000"/>
          <w:sz w:val="22"/>
          <w:szCs w:val="22"/>
          <w:lang w:eastAsia="el-GR"/>
        </w:rPr>
        <w:t xml:space="preserve"> ο</w:t>
      </w:r>
      <w:r w:rsidR="00AC3166">
        <w:rPr>
          <w:rFonts w:ascii="Arial" w:hAnsi="Arial" w:cs="Arial"/>
          <w:bCs/>
          <w:color w:val="000000"/>
          <w:sz w:val="22"/>
          <w:szCs w:val="22"/>
          <w:lang w:eastAsia="el-GR"/>
        </w:rPr>
        <w:t xml:space="preserve"> </w:t>
      </w:r>
      <w:r w:rsidR="009C35FC">
        <w:rPr>
          <w:rFonts w:ascii="Arial" w:hAnsi="Arial" w:cs="Arial"/>
          <w:bCs/>
          <w:color w:val="000000"/>
          <w:sz w:val="22"/>
          <w:szCs w:val="22"/>
          <w:lang w:eastAsia="el-GR"/>
        </w:rPr>
        <w:t xml:space="preserve"> δεξαμενισμός ενός πλοίου με μήκος σημαντικά μεγαλύτερο από εκείνο </w:t>
      </w:r>
      <w:r w:rsidR="007A612D">
        <w:rPr>
          <w:rFonts w:ascii="Arial" w:hAnsi="Arial" w:cs="Arial"/>
          <w:bCs/>
          <w:color w:val="000000"/>
          <w:sz w:val="22"/>
          <w:szCs w:val="22"/>
          <w:lang w:eastAsia="el-GR"/>
        </w:rPr>
        <w:t xml:space="preserve">μιας άλλης </w:t>
      </w:r>
      <w:r w:rsidR="009C35FC">
        <w:rPr>
          <w:rFonts w:ascii="Arial" w:hAnsi="Arial" w:cs="Arial"/>
          <w:bCs/>
          <w:color w:val="000000"/>
          <w:sz w:val="22"/>
          <w:szCs w:val="22"/>
          <w:lang w:eastAsia="el-GR"/>
        </w:rPr>
        <w:t xml:space="preserve"> δεξαμενής.Τα δεδομένα του προβλήματος έχουν ως εξής</w:t>
      </w:r>
      <w:r w:rsidR="009C35FC" w:rsidRPr="009C35FC">
        <w:rPr>
          <w:rFonts w:ascii="Arial" w:hAnsi="Arial" w:cs="Arial"/>
          <w:bCs/>
          <w:color w:val="000000"/>
          <w:sz w:val="22"/>
          <w:szCs w:val="22"/>
          <w:lang w:eastAsia="el-GR"/>
        </w:rPr>
        <w:t>:</w:t>
      </w: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Ολικό μήκος δεξαμενής                                                                     252 μέτρα</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Θεωρητική ανυψωτική ικανότητα δεξαμενής                                    32000 τόνοι</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Εφεδρικό ύψος δεξαμενής                                                                  0.5 μέτρα</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Συνολικό μήκος δεξαμενών ballast της δεξαμενής                               230 μέτρα</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Μήκος δεξαμενιζόμενου πλοίου                                                       288.35 μέτρα</w:t>
      </w:r>
    </w:p>
    <w:p w:rsidR="009C35FC" w:rsidRPr="009C35FC" w:rsidRDefault="009C35FC" w:rsidP="000D1EA7">
      <w:pPr>
        <w:jc w:val="both"/>
        <w:rPr>
          <w:rFonts w:ascii="Times New Roman" w:hAnsi="Times New Roman"/>
          <w:lang w:eastAsia="el-GR"/>
        </w:rPr>
      </w:pPr>
    </w:p>
    <w:p w:rsidR="009C35FC" w:rsidRDefault="009C35FC" w:rsidP="000D1EA7">
      <w:pPr>
        <w:jc w:val="both"/>
        <w:rPr>
          <w:rFonts w:ascii="Arial" w:hAnsi="Arial" w:cs="Arial"/>
          <w:color w:val="000000"/>
          <w:sz w:val="22"/>
          <w:szCs w:val="22"/>
          <w:lang w:eastAsia="el-GR"/>
        </w:rPr>
      </w:pPr>
      <w:r w:rsidRPr="009C35FC">
        <w:rPr>
          <w:rFonts w:ascii="Arial" w:hAnsi="Arial" w:cs="Arial"/>
          <w:color w:val="000000"/>
          <w:sz w:val="22"/>
          <w:szCs w:val="22"/>
          <w:lang w:eastAsia="el-GR"/>
        </w:rPr>
        <w:t>Βάρος δεξαμενιζόμενου πλοιου κατά τον δεξαμενισμό                      24920 τόνοι</w:t>
      </w:r>
    </w:p>
    <w:p w:rsidR="00AC3166" w:rsidRDefault="00AC3166" w:rsidP="000D1EA7">
      <w:pPr>
        <w:jc w:val="both"/>
        <w:rPr>
          <w:rFonts w:ascii="Arial" w:hAnsi="Arial" w:cs="Arial"/>
          <w:color w:val="000000"/>
          <w:sz w:val="22"/>
          <w:szCs w:val="22"/>
          <w:lang w:eastAsia="el-GR"/>
        </w:rPr>
      </w:pPr>
    </w:p>
    <w:p w:rsidR="00AC3166" w:rsidRPr="009C35FC" w:rsidRDefault="00AC3166" w:rsidP="00AC3166">
      <w:pPr>
        <w:jc w:val="both"/>
        <w:rPr>
          <w:rFonts w:ascii="Times New Roman" w:hAnsi="Times New Roman"/>
          <w:lang w:eastAsia="el-GR"/>
        </w:rPr>
      </w:pPr>
      <w:r>
        <w:rPr>
          <w:rFonts w:ascii="Arial" w:hAnsi="Arial" w:cs="Arial"/>
          <w:color w:val="000000"/>
          <w:sz w:val="22"/>
          <w:szCs w:val="22"/>
          <w:lang w:eastAsia="el-GR"/>
        </w:rPr>
        <w:t>Συνολικός α</w:t>
      </w:r>
      <w:r w:rsidRPr="009C35FC">
        <w:rPr>
          <w:rFonts w:ascii="Arial" w:hAnsi="Arial" w:cs="Arial"/>
          <w:color w:val="000000"/>
          <w:sz w:val="22"/>
          <w:szCs w:val="22"/>
          <w:lang w:eastAsia="el-GR"/>
        </w:rPr>
        <w:t xml:space="preserve">ριθμός  συγκροτημάτων υποβάθρων                                    </w:t>
      </w:r>
      <w:r>
        <w:rPr>
          <w:rFonts w:ascii="Arial" w:hAnsi="Arial" w:cs="Arial"/>
          <w:color w:val="000000"/>
          <w:sz w:val="22"/>
          <w:szCs w:val="22"/>
          <w:lang w:eastAsia="el-GR"/>
        </w:rPr>
        <w:t>3</w:t>
      </w:r>
      <w:r>
        <w:rPr>
          <w:rFonts w:ascii="Arial" w:hAnsi="Arial" w:cs="Arial"/>
          <w:color w:val="000000"/>
          <w:sz w:val="22"/>
          <w:szCs w:val="22"/>
          <w:lang w:eastAsia="el-GR"/>
        </w:rPr>
        <w:t>3</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Αριθμός ενεργών συγκροτημάτων υποβάθρων                                      25</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lastRenderedPageBreak/>
        <w:t>Αριθμός  συγκροτημάτων στους προβόλους της δεξαμενής                    8</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Αριθμός υποβάθρων ανά συγκρότημα                                                  1 ως 8</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Υπόβαθρα υπάρχουν καθ’ όλο  το μήκος της δεξαμενής                   (252 μέτρα)</w:t>
      </w:r>
    </w:p>
    <w:p w:rsidR="009C35FC" w:rsidRPr="009C35FC" w:rsidRDefault="009C35FC" w:rsidP="000D1EA7">
      <w:pPr>
        <w:jc w:val="both"/>
        <w:rPr>
          <w:rFonts w:ascii="Times New Roman" w:hAnsi="Times New Roman"/>
          <w:lang w:eastAsia="el-GR"/>
        </w:rPr>
      </w:pP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Από τα παραπάνω δεδομένα και μόνο προκύπτουν τα εξής βασικά συμπεράσματα:</w:t>
      </w:r>
      <w:r w:rsidRPr="009C35FC">
        <w:rPr>
          <w:rFonts w:ascii="Times New Roman" w:hAnsi="Times New Roman"/>
          <w:lang w:eastAsia="el-GR"/>
        </w:rPr>
        <w:br/>
      </w:r>
    </w:p>
    <w:p w:rsidR="009C35FC" w:rsidRPr="009C35FC" w:rsidRDefault="009C35FC" w:rsidP="000D1EA7">
      <w:pPr>
        <w:pStyle w:val="ListParagraph"/>
        <w:numPr>
          <w:ilvl w:val="0"/>
          <w:numId w:val="4"/>
        </w:numPr>
        <w:jc w:val="both"/>
        <w:textAlignment w:val="baseline"/>
        <w:rPr>
          <w:rFonts w:ascii="Arial" w:hAnsi="Arial" w:cs="Arial"/>
          <w:color w:val="000000"/>
          <w:sz w:val="22"/>
          <w:szCs w:val="22"/>
          <w:lang w:eastAsia="el-GR"/>
        </w:rPr>
      </w:pPr>
      <w:r w:rsidRPr="009C35FC">
        <w:rPr>
          <w:rFonts w:ascii="Arial" w:hAnsi="Arial" w:cs="Arial"/>
          <w:color w:val="000000"/>
          <w:sz w:val="22"/>
          <w:szCs w:val="22"/>
          <w:lang w:eastAsia="el-GR"/>
        </w:rPr>
        <w:t>Από άποψη βαρών και μόνο o δεξαμενισμός του  συγκεκριμμένου πλοίου είναι εφικτός στη συγκεκριμένη δεξαμενή.</w:t>
      </w:r>
    </w:p>
    <w:p w:rsidR="009C35FC" w:rsidRPr="009C35FC" w:rsidRDefault="009C35FC" w:rsidP="000D1EA7">
      <w:pPr>
        <w:jc w:val="both"/>
        <w:rPr>
          <w:rFonts w:ascii="Times New Roman" w:hAnsi="Times New Roman"/>
          <w:lang w:eastAsia="el-GR"/>
        </w:rPr>
      </w:pPr>
    </w:p>
    <w:p w:rsidR="009C35FC" w:rsidRPr="009C35FC" w:rsidRDefault="009C35FC" w:rsidP="000D1EA7">
      <w:pPr>
        <w:pStyle w:val="ListParagraph"/>
        <w:numPr>
          <w:ilvl w:val="0"/>
          <w:numId w:val="4"/>
        </w:numPr>
        <w:jc w:val="both"/>
        <w:textAlignment w:val="baseline"/>
        <w:rPr>
          <w:rFonts w:ascii="Arial" w:hAnsi="Arial" w:cs="Arial"/>
          <w:color w:val="000000"/>
          <w:sz w:val="22"/>
          <w:szCs w:val="22"/>
          <w:lang w:eastAsia="el-GR"/>
        </w:rPr>
      </w:pPr>
      <w:r w:rsidRPr="009C35FC">
        <w:rPr>
          <w:rFonts w:ascii="Arial" w:hAnsi="Arial" w:cs="Arial"/>
          <w:color w:val="000000"/>
          <w:sz w:val="22"/>
          <w:szCs w:val="22"/>
          <w:lang w:eastAsia="el-GR"/>
        </w:rPr>
        <w:t>Ανυποστήρικτα  επιπλέον παραμέν</w:t>
      </w:r>
      <w:r w:rsidR="007A612D">
        <w:rPr>
          <w:rFonts w:ascii="Arial" w:hAnsi="Arial" w:cs="Arial"/>
          <w:color w:val="000000"/>
          <w:sz w:val="22"/>
          <w:szCs w:val="22"/>
          <w:lang w:eastAsia="el-GR"/>
        </w:rPr>
        <w:t>ου</w:t>
      </w:r>
      <w:r w:rsidRPr="009C35FC">
        <w:rPr>
          <w:rFonts w:ascii="Arial" w:hAnsi="Arial" w:cs="Arial"/>
          <w:color w:val="000000"/>
          <w:sz w:val="22"/>
          <w:szCs w:val="22"/>
          <w:lang w:eastAsia="el-GR"/>
        </w:rPr>
        <w:t>ν και ανά 10 μέτρα μήκους του πλοίου που βρίσκονται πάνω από τους προβόλους της δεξαμενής όπου δεν υπάρχουν ενεργά υπόβαθρα</w:t>
      </w:r>
      <w:r w:rsidR="003D32FA">
        <w:rPr>
          <w:rFonts w:ascii="Arial" w:hAnsi="Arial" w:cs="Arial"/>
          <w:color w:val="000000"/>
          <w:sz w:val="22"/>
          <w:szCs w:val="22"/>
          <w:lang w:eastAsia="el-GR"/>
        </w:rPr>
        <w:t>.</w:t>
      </w:r>
    </w:p>
    <w:p w:rsidR="009C35FC" w:rsidRPr="009C35FC" w:rsidRDefault="009C35FC" w:rsidP="000D1EA7">
      <w:pPr>
        <w:jc w:val="both"/>
        <w:rPr>
          <w:rFonts w:ascii="Times New Roman" w:hAnsi="Times New Roman"/>
          <w:lang w:eastAsia="el-GR"/>
        </w:rPr>
      </w:pPr>
    </w:p>
    <w:p w:rsidR="009C35FC" w:rsidRPr="003D32FA" w:rsidRDefault="009C35FC" w:rsidP="003D32FA">
      <w:pPr>
        <w:pStyle w:val="ListParagraph"/>
        <w:numPr>
          <w:ilvl w:val="0"/>
          <w:numId w:val="4"/>
        </w:numPr>
        <w:jc w:val="both"/>
        <w:textAlignment w:val="baseline"/>
        <w:rPr>
          <w:rFonts w:ascii="Arial" w:hAnsi="Arial" w:cs="Arial"/>
          <w:color w:val="000000"/>
          <w:sz w:val="22"/>
          <w:szCs w:val="22"/>
          <w:lang w:eastAsia="el-GR"/>
        </w:rPr>
      </w:pPr>
      <w:r w:rsidRPr="003D32FA">
        <w:rPr>
          <w:rFonts w:ascii="Arial" w:hAnsi="Arial" w:cs="Arial"/>
          <w:color w:val="000000"/>
          <w:sz w:val="22"/>
          <w:szCs w:val="22"/>
          <w:lang w:eastAsia="el-GR"/>
        </w:rPr>
        <w:t>Το μήκος του πλοίου υπερβαίνει κατά 36,35 μέτρα   το μήκος της δεξαμενής και</w:t>
      </w:r>
    </w:p>
    <w:p w:rsidR="009C35FC" w:rsidRPr="009C35FC" w:rsidRDefault="009C35FC" w:rsidP="000D1EA7">
      <w:pPr>
        <w:jc w:val="both"/>
        <w:rPr>
          <w:rFonts w:ascii="Times New Roman" w:hAnsi="Times New Roman"/>
          <w:lang w:eastAsia="el-GR"/>
        </w:rPr>
      </w:pPr>
      <w:r w:rsidRPr="009C35FC">
        <w:rPr>
          <w:rFonts w:ascii="Arial" w:hAnsi="Arial" w:cs="Arial"/>
          <w:color w:val="000000"/>
          <w:sz w:val="22"/>
          <w:szCs w:val="22"/>
          <w:lang w:eastAsia="el-GR"/>
        </w:rPr>
        <w:t>κατά 56,35 του μήκου</w:t>
      </w:r>
      <w:r w:rsidR="00E813DE">
        <w:rPr>
          <w:rFonts w:ascii="Arial" w:hAnsi="Arial" w:cs="Arial"/>
          <w:color w:val="000000"/>
          <w:sz w:val="22"/>
          <w:szCs w:val="22"/>
          <w:lang w:eastAsia="el-GR"/>
        </w:rPr>
        <w:t>ς</w:t>
      </w:r>
      <w:r w:rsidRPr="009C35FC">
        <w:rPr>
          <w:rFonts w:ascii="Arial" w:hAnsi="Arial" w:cs="Arial"/>
          <w:color w:val="000000"/>
          <w:sz w:val="22"/>
          <w:szCs w:val="22"/>
          <w:lang w:eastAsia="el-GR"/>
        </w:rPr>
        <w:t xml:space="preserve"> της περιοχής ενεργών υποβάθρων</w:t>
      </w:r>
    </w:p>
    <w:p w:rsidR="009C35FC" w:rsidRPr="009C35FC" w:rsidRDefault="009C35FC" w:rsidP="000D1EA7">
      <w:pPr>
        <w:jc w:val="both"/>
        <w:rPr>
          <w:rFonts w:ascii="Times New Roman" w:hAnsi="Times New Roman"/>
          <w:lang w:eastAsia="el-GR"/>
        </w:rPr>
      </w:pPr>
    </w:p>
    <w:p w:rsidR="009C35FC" w:rsidRPr="009C35FC" w:rsidRDefault="009C4219" w:rsidP="000D1EA7">
      <w:pPr>
        <w:jc w:val="both"/>
        <w:rPr>
          <w:rFonts w:ascii="Times New Roman" w:hAnsi="Times New Roman"/>
          <w:lang w:eastAsia="el-GR"/>
        </w:rPr>
      </w:pPr>
      <w:r w:rsidRPr="009C4219">
        <w:rPr>
          <w:rFonts w:ascii="Arial" w:hAnsi="Arial" w:cs="Arial"/>
          <w:color w:val="000000"/>
          <w:sz w:val="22"/>
          <w:szCs w:val="22"/>
          <w:lang w:eastAsia="el-GR"/>
        </w:rPr>
        <w:t xml:space="preserve">    </w:t>
      </w:r>
      <w:r w:rsidR="009C35FC" w:rsidRPr="009C35FC">
        <w:rPr>
          <w:rFonts w:ascii="Arial" w:hAnsi="Arial" w:cs="Arial"/>
          <w:color w:val="000000"/>
          <w:sz w:val="22"/>
          <w:szCs w:val="22"/>
          <w:lang w:eastAsia="el-GR"/>
        </w:rPr>
        <w:t xml:space="preserve">Η μελέτη` των συνθηκών δεξαμενισμού του πλοίου στη συγκεκριμένη δεξαμενή με χρήση υπάρχοντος λογισμικού οδηγεί στα εξής συμπεράσματα (Βλέπε σχήμα </w:t>
      </w:r>
      <w:r w:rsidR="007A612D">
        <w:rPr>
          <w:rFonts w:ascii="Arial" w:hAnsi="Arial" w:cs="Arial"/>
          <w:color w:val="000000"/>
          <w:sz w:val="22"/>
          <w:szCs w:val="22"/>
          <w:lang w:eastAsia="el-GR"/>
        </w:rPr>
        <w:t>4</w:t>
      </w:r>
      <w:r w:rsidR="009C35FC" w:rsidRPr="009C35FC">
        <w:rPr>
          <w:rFonts w:ascii="Arial" w:hAnsi="Arial" w:cs="Arial"/>
          <w:color w:val="000000"/>
          <w:sz w:val="22"/>
          <w:szCs w:val="22"/>
          <w:lang w:eastAsia="el-GR"/>
        </w:rPr>
        <w:t>)</w:t>
      </w:r>
    </w:p>
    <w:p w:rsidR="009C35FC" w:rsidRPr="009C35FC" w:rsidRDefault="009C35FC" w:rsidP="000D1EA7">
      <w:pPr>
        <w:jc w:val="both"/>
        <w:rPr>
          <w:rFonts w:ascii="Times New Roman" w:hAnsi="Times New Roman"/>
          <w:lang w:eastAsia="el-GR"/>
        </w:rPr>
      </w:pPr>
    </w:p>
    <w:p w:rsidR="009C35FC" w:rsidRPr="009C4219" w:rsidRDefault="009C35FC" w:rsidP="009C4219">
      <w:pPr>
        <w:pStyle w:val="ListParagraph"/>
        <w:numPr>
          <w:ilvl w:val="0"/>
          <w:numId w:val="6"/>
        </w:numPr>
        <w:ind w:left="0" w:hanging="44"/>
        <w:jc w:val="both"/>
        <w:rPr>
          <w:rFonts w:ascii="Arial" w:hAnsi="Arial" w:cs="Arial"/>
          <w:color w:val="000000"/>
          <w:sz w:val="22"/>
          <w:szCs w:val="22"/>
          <w:lang w:eastAsia="el-GR"/>
        </w:rPr>
      </w:pPr>
      <w:r w:rsidRPr="009C4219">
        <w:rPr>
          <w:rFonts w:ascii="Arial" w:hAnsi="Arial" w:cs="Arial"/>
          <w:color w:val="000000"/>
          <w:sz w:val="22"/>
          <w:szCs w:val="22"/>
          <w:lang w:eastAsia="el-GR"/>
        </w:rPr>
        <w:t>Τα με αριθμούς 1 ως 5 και 31 ως 33 συγκροτήματα υποβάθρων δεν αναλαμβάνουν κανένα φορτίο.Αυτό οφείλεται στο γεγονός ότι κάτω από αυτά δεν υπάρχουν δεξαμενές ballast της δεξαμενής και ως εκ τούτου τα προαναφερθέντα υπόβαθρα παραμένουν στην ουσία ανενεργά (</w:t>
      </w:r>
      <w:r w:rsidR="003D32FA">
        <w:rPr>
          <w:rFonts w:ascii="Arial" w:hAnsi="Arial" w:cs="Arial"/>
          <w:color w:val="000000"/>
          <w:sz w:val="22"/>
          <w:szCs w:val="22"/>
          <w:lang w:eastAsia="el-GR"/>
        </w:rPr>
        <w:t xml:space="preserve">βλέπε </w:t>
      </w:r>
      <w:r w:rsidRPr="009C4219">
        <w:rPr>
          <w:rFonts w:ascii="Arial" w:hAnsi="Arial" w:cs="Arial"/>
          <w:color w:val="000000"/>
          <w:sz w:val="22"/>
          <w:szCs w:val="22"/>
          <w:lang w:eastAsia="el-GR"/>
        </w:rPr>
        <w:t xml:space="preserve">πράσινες στήλες ,σχήμα </w:t>
      </w:r>
      <w:r w:rsidR="007A612D">
        <w:rPr>
          <w:rFonts w:ascii="Arial" w:hAnsi="Arial" w:cs="Arial"/>
          <w:color w:val="000000"/>
          <w:sz w:val="22"/>
          <w:szCs w:val="22"/>
          <w:lang w:eastAsia="el-GR"/>
        </w:rPr>
        <w:t>4</w:t>
      </w:r>
      <w:r w:rsidRPr="009C4219">
        <w:rPr>
          <w:rFonts w:ascii="Arial" w:hAnsi="Arial" w:cs="Arial"/>
          <w:color w:val="000000"/>
          <w:sz w:val="22"/>
          <w:szCs w:val="22"/>
          <w:lang w:eastAsia="el-GR"/>
        </w:rPr>
        <w:t>)</w:t>
      </w:r>
    </w:p>
    <w:p w:rsidR="009C35FC" w:rsidRPr="009C35FC" w:rsidRDefault="009C35FC" w:rsidP="000D1EA7">
      <w:pPr>
        <w:ind w:hanging="284"/>
        <w:jc w:val="both"/>
        <w:rPr>
          <w:rFonts w:ascii="Times New Roman" w:hAnsi="Times New Roman"/>
          <w:lang w:eastAsia="el-GR"/>
        </w:rPr>
      </w:pPr>
    </w:p>
    <w:p w:rsidR="009C35FC" w:rsidRPr="009C4219" w:rsidRDefault="009C35FC" w:rsidP="009C4219">
      <w:pPr>
        <w:pStyle w:val="ListParagraph"/>
        <w:numPr>
          <w:ilvl w:val="0"/>
          <w:numId w:val="4"/>
        </w:numPr>
        <w:ind w:firstLine="0"/>
        <w:jc w:val="both"/>
        <w:rPr>
          <w:rFonts w:ascii="Times New Roman" w:hAnsi="Times New Roman"/>
          <w:lang w:eastAsia="el-GR"/>
        </w:rPr>
      </w:pPr>
      <w:r w:rsidRPr="009C4219">
        <w:rPr>
          <w:rFonts w:ascii="Arial" w:hAnsi="Arial" w:cs="Arial"/>
          <w:color w:val="000000"/>
          <w:sz w:val="22"/>
          <w:szCs w:val="22"/>
          <w:lang w:eastAsia="el-GR"/>
        </w:rPr>
        <w:t xml:space="preserve">Αναπόφευκτα τα αμέσως διπλανά τους με αριθμούς  6, 7, 29 και 30 αναλαμβάνουν σημαντικά μεγαλύτερα φορτία </w:t>
      </w:r>
      <w:r w:rsidR="007A612D" w:rsidRPr="009C4219">
        <w:rPr>
          <w:rFonts w:ascii="Arial" w:hAnsi="Arial" w:cs="Arial"/>
          <w:color w:val="000000"/>
          <w:sz w:val="22"/>
          <w:szCs w:val="22"/>
          <w:lang w:eastAsia="el-GR"/>
        </w:rPr>
        <w:t xml:space="preserve">(σχεδόν υπερδιπλάσια) </w:t>
      </w:r>
      <w:r w:rsidRPr="009C4219">
        <w:rPr>
          <w:rFonts w:ascii="Arial" w:hAnsi="Arial" w:cs="Arial"/>
          <w:color w:val="000000"/>
          <w:sz w:val="22"/>
          <w:szCs w:val="22"/>
          <w:lang w:eastAsia="el-GR"/>
        </w:rPr>
        <w:t>από ότι τα υπόλοιπα υπόβαθρα που στηρίζουν το πλοίο.</w:t>
      </w:r>
      <w:r w:rsidRPr="009C4219">
        <w:rPr>
          <w:rFonts w:ascii="Arial" w:hAnsi="Arial" w:cs="Arial"/>
          <w:b/>
          <w:bCs/>
          <w:color w:val="000000"/>
          <w:sz w:val="22"/>
          <w:szCs w:val="22"/>
          <w:lang w:eastAsia="el-GR"/>
        </w:rPr>
        <w:t>Τα υπό</w:t>
      </w:r>
      <w:r w:rsidR="000B7B65">
        <w:rPr>
          <w:rFonts w:ascii="Arial" w:hAnsi="Arial" w:cs="Arial"/>
          <w:b/>
          <w:bCs/>
          <w:color w:val="000000"/>
          <w:sz w:val="22"/>
          <w:szCs w:val="22"/>
          <w:lang w:eastAsia="el-GR"/>
        </w:rPr>
        <w:t>βαθρα</w:t>
      </w:r>
      <w:r w:rsidRPr="009C4219">
        <w:rPr>
          <w:rFonts w:ascii="Arial" w:hAnsi="Arial" w:cs="Arial"/>
          <w:b/>
          <w:bCs/>
          <w:color w:val="000000"/>
          <w:sz w:val="22"/>
          <w:szCs w:val="22"/>
          <w:lang w:eastAsia="el-GR"/>
        </w:rPr>
        <w:t xml:space="preserve"> του συγκροτήματος 6 καλούνται να αναλάβουν φορτία της τάξεως των 26 τόνων το καθένα και του συγκροτήματος 30 της τάξεως των 22,5 τόνων το καθένα.Τα μεγέθη αυτά είναι τόσο μεγάλα που η πιθανότητα κατάρρευσης τους είναι πολύ </w:t>
      </w:r>
      <w:r w:rsidR="00455587">
        <w:rPr>
          <w:rFonts w:ascii="Arial" w:hAnsi="Arial" w:cs="Arial"/>
          <w:b/>
          <w:bCs/>
          <w:color w:val="000000"/>
          <w:sz w:val="22"/>
          <w:szCs w:val="22"/>
          <w:lang w:eastAsia="el-GR"/>
        </w:rPr>
        <w:t>μεγάλη</w:t>
      </w:r>
      <w:r w:rsidRPr="009C4219">
        <w:rPr>
          <w:rFonts w:ascii="Arial" w:hAnsi="Arial" w:cs="Arial"/>
          <w:b/>
          <w:bCs/>
          <w:color w:val="000000"/>
          <w:sz w:val="22"/>
          <w:szCs w:val="22"/>
          <w:lang w:eastAsia="el-GR"/>
        </w:rPr>
        <w:t xml:space="preserve"> με επακόλουθο τα φορτία τους να πρέπει να αναληφθούν από τα διπλανά τους τα οποία και αυτά θα καταρρεύσουν</w:t>
      </w:r>
      <w:r w:rsidR="00455587">
        <w:rPr>
          <w:rFonts w:ascii="Arial" w:hAnsi="Arial" w:cs="Arial"/>
          <w:b/>
          <w:bCs/>
          <w:color w:val="000000"/>
          <w:sz w:val="22"/>
          <w:szCs w:val="22"/>
          <w:lang w:eastAsia="el-GR"/>
        </w:rPr>
        <w:t>.</w:t>
      </w:r>
    </w:p>
    <w:p w:rsidR="009C35FC" w:rsidRPr="009C35FC" w:rsidRDefault="009C35FC" w:rsidP="000D1EA7">
      <w:pPr>
        <w:jc w:val="both"/>
        <w:rPr>
          <w:rFonts w:ascii="Times New Roman" w:hAnsi="Times New Roman"/>
          <w:lang w:eastAsia="el-GR"/>
        </w:rPr>
      </w:pPr>
    </w:p>
    <w:p w:rsidR="009C35FC" w:rsidRPr="009C4219" w:rsidRDefault="009C35FC" w:rsidP="009C4219">
      <w:pPr>
        <w:pStyle w:val="ListParagraph"/>
        <w:numPr>
          <w:ilvl w:val="0"/>
          <w:numId w:val="4"/>
        </w:numPr>
        <w:ind w:firstLine="0"/>
        <w:jc w:val="both"/>
        <w:rPr>
          <w:rFonts w:ascii="Arial" w:hAnsi="Arial" w:cs="Arial"/>
          <w:color w:val="000000"/>
          <w:sz w:val="22"/>
          <w:szCs w:val="22"/>
          <w:lang w:eastAsia="el-GR"/>
        </w:rPr>
      </w:pPr>
      <w:r w:rsidRPr="009C4219">
        <w:rPr>
          <w:rFonts w:ascii="Arial" w:hAnsi="Arial" w:cs="Arial"/>
          <w:color w:val="000000"/>
          <w:sz w:val="22"/>
          <w:szCs w:val="22"/>
          <w:lang w:eastAsia="el-GR"/>
        </w:rPr>
        <w:t>Ως συνέπεια της μη υποστήριξης της πλώρης και της πρύμνης του πλοίου λόγω των υφιστάμενων  ανυποστήρικτων προβόλων  το πλοίο υφίσταται μεγάλες παραμορφώσεις της τάξεως των 5 εκατοστών του μέτρου.</w:t>
      </w:r>
    </w:p>
    <w:p w:rsidR="009C4219" w:rsidRPr="00470FF0" w:rsidRDefault="009C4219" w:rsidP="009C4219">
      <w:pPr>
        <w:jc w:val="both"/>
        <w:rPr>
          <w:rFonts w:ascii="Arial" w:hAnsi="Arial" w:cs="Arial"/>
          <w:color w:val="000000"/>
          <w:sz w:val="22"/>
          <w:szCs w:val="22"/>
          <w:lang w:eastAsia="el-GR"/>
        </w:rPr>
      </w:pPr>
    </w:p>
    <w:p w:rsidR="009C35FC" w:rsidRPr="009C4219" w:rsidRDefault="009C4219" w:rsidP="009C4219">
      <w:pPr>
        <w:pStyle w:val="ListParagraph"/>
        <w:numPr>
          <w:ilvl w:val="0"/>
          <w:numId w:val="4"/>
        </w:numPr>
        <w:ind w:firstLine="0"/>
        <w:jc w:val="both"/>
        <w:rPr>
          <w:rFonts w:ascii="Arial" w:hAnsi="Arial" w:cs="Arial"/>
          <w:b/>
          <w:bCs/>
          <w:color w:val="000000"/>
          <w:sz w:val="22"/>
          <w:szCs w:val="22"/>
          <w:lang w:eastAsia="el-GR"/>
        </w:rPr>
      </w:pPr>
      <w:r w:rsidRPr="009C4219">
        <w:rPr>
          <w:rFonts w:ascii="Arial" w:hAnsi="Arial" w:cs="Arial"/>
          <w:color w:val="000000"/>
          <w:sz w:val="22"/>
          <w:szCs w:val="22"/>
          <w:lang w:val="en-US" w:eastAsia="el-GR"/>
        </w:rPr>
        <w:t>H</w:t>
      </w:r>
      <w:r w:rsidR="009C35FC" w:rsidRPr="009C4219">
        <w:rPr>
          <w:rFonts w:ascii="Arial" w:hAnsi="Arial" w:cs="Arial"/>
          <w:color w:val="000000"/>
          <w:sz w:val="22"/>
          <w:szCs w:val="22"/>
          <w:lang w:eastAsia="el-GR"/>
        </w:rPr>
        <w:t xml:space="preserve"> παραμόρφωση</w:t>
      </w:r>
      <w:proofErr w:type="gramStart"/>
      <w:r w:rsidR="009C35FC" w:rsidRPr="009C4219">
        <w:rPr>
          <w:rFonts w:ascii="Arial" w:hAnsi="Arial" w:cs="Arial"/>
          <w:color w:val="000000"/>
          <w:sz w:val="22"/>
          <w:szCs w:val="22"/>
          <w:lang w:eastAsia="el-GR"/>
        </w:rPr>
        <w:t>  της</w:t>
      </w:r>
      <w:proofErr w:type="gramEnd"/>
      <w:r w:rsidR="009C35FC" w:rsidRPr="009C4219">
        <w:rPr>
          <w:rFonts w:ascii="Arial" w:hAnsi="Arial" w:cs="Arial"/>
          <w:color w:val="000000"/>
          <w:sz w:val="22"/>
          <w:szCs w:val="22"/>
          <w:lang w:eastAsia="el-GR"/>
        </w:rPr>
        <w:t xml:space="preserve"> δεξαμενής ( κόκκινη γραμμή) παραμένει σε λογικά πλαίσια ενώ </w:t>
      </w:r>
      <w:r w:rsidR="009C35FC" w:rsidRPr="009C4219">
        <w:rPr>
          <w:rFonts w:ascii="Arial" w:hAnsi="Arial" w:cs="Arial"/>
          <w:b/>
          <w:bCs/>
          <w:color w:val="000000"/>
          <w:sz w:val="22"/>
          <w:szCs w:val="22"/>
          <w:lang w:eastAsia="el-GR"/>
        </w:rPr>
        <w:t>αντιθέτως η παραμόρφωση του πλοίου της τάξεως των  5 εκατοστών  του μέτρου (μπλε γραμμή) είναι υπερβολική και πιθανόν επικίνδυνη</w:t>
      </w:r>
      <w:r w:rsidR="00455587">
        <w:rPr>
          <w:rFonts w:ascii="Arial" w:hAnsi="Arial" w:cs="Arial"/>
          <w:b/>
          <w:bCs/>
          <w:color w:val="000000"/>
          <w:sz w:val="22"/>
          <w:szCs w:val="22"/>
          <w:lang w:eastAsia="el-GR"/>
        </w:rPr>
        <w:t>.</w:t>
      </w:r>
    </w:p>
    <w:p w:rsidR="009C35FC" w:rsidRPr="009C35FC" w:rsidRDefault="009C35FC" w:rsidP="000D1EA7">
      <w:pPr>
        <w:jc w:val="both"/>
        <w:rPr>
          <w:rFonts w:ascii="Times New Roman" w:hAnsi="Times New Roman"/>
          <w:lang w:eastAsia="el-GR"/>
        </w:rPr>
      </w:pPr>
      <w:r>
        <w:rPr>
          <w:rFonts w:ascii="Times New Roman" w:hAnsi="Times New Roman"/>
          <w:noProof/>
          <w:lang w:eastAsia="el-GR"/>
        </w:rPr>
        <w:lastRenderedPageBreak/>
        <w:drawing>
          <wp:inline distT="0" distB="0" distL="0" distR="0" wp14:anchorId="5176CD97" wp14:editId="55BA02D4">
            <wp:extent cx="5275580" cy="347281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5580" cy="3472815"/>
                    </a:xfrm>
                    <a:prstGeom prst="rect">
                      <a:avLst/>
                    </a:prstGeom>
                    <a:noFill/>
                    <a:ln>
                      <a:noFill/>
                    </a:ln>
                  </pic:spPr>
                </pic:pic>
              </a:graphicData>
            </a:graphic>
          </wp:inline>
        </w:drawing>
      </w:r>
    </w:p>
    <w:p w:rsidR="000A0693" w:rsidRPr="009C35FC" w:rsidRDefault="000A0693" w:rsidP="000D1EA7">
      <w:pPr>
        <w:ind w:left="3544" w:hanging="2693"/>
        <w:jc w:val="both"/>
        <w:rPr>
          <w:rFonts w:ascii="Arial" w:hAnsi="Arial" w:cs="Arial"/>
        </w:rPr>
      </w:pPr>
    </w:p>
    <w:p w:rsidR="000A0693" w:rsidRPr="0007795E" w:rsidRDefault="00455587" w:rsidP="000D1EA7">
      <w:pPr>
        <w:ind w:left="3544" w:hanging="2693"/>
        <w:jc w:val="both"/>
        <w:rPr>
          <w:rFonts w:ascii="Arial" w:hAnsi="Arial" w:cs="Arial"/>
          <w:b/>
        </w:rPr>
      </w:pPr>
      <w:r w:rsidRPr="0007795E">
        <w:rPr>
          <w:rFonts w:ascii="Arial" w:hAnsi="Arial" w:cs="Arial"/>
          <w:b/>
        </w:rPr>
        <w:t xml:space="preserve">                              </w:t>
      </w:r>
      <w:r w:rsidR="009C35FC" w:rsidRPr="0007795E">
        <w:rPr>
          <w:rFonts w:ascii="Arial" w:hAnsi="Arial" w:cs="Arial"/>
          <w:b/>
        </w:rPr>
        <w:t xml:space="preserve">Σχήμα </w:t>
      </w:r>
      <w:r w:rsidR="00EE28D7" w:rsidRPr="0007795E">
        <w:rPr>
          <w:rFonts w:ascii="Arial" w:hAnsi="Arial" w:cs="Arial"/>
          <w:b/>
        </w:rPr>
        <w:t>4</w:t>
      </w:r>
    </w:p>
    <w:p w:rsidR="009C35FC" w:rsidRPr="0007795E" w:rsidRDefault="009C35FC" w:rsidP="000D1EA7">
      <w:pPr>
        <w:ind w:left="3544" w:hanging="2693"/>
        <w:jc w:val="both"/>
        <w:rPr>
          <w:rFonts w:ascii="Arial" w:hAnsi="Arial" w:cs="Arial"/>
          <w:b/>
        </w:rPr>
      </w:pPr>
      <w:r w:rsidRPr="0007795E">
        <w:rPr>
          <w:rFonts w:ascii="Arial" w:hAnsi="Arial" w:cs="Arial"/>
          <w:b/>
        </w:rPr>
        <w:t>Δεξαμενισμός πλοίου με μεγάλα ανυποστήρικτα άκρα</w:t>
      </w:r>
    </w:p>
    <w:p w:rsidR="00EE28D7" w:rsidRPr="0007795E" w:rsidRDefault="00EE28D7" w:rsidP="000D1EA7">
      <w:pPr>
        <w:ind w:left="3544" w:hanging="2693"/>
        <w:jc w:val="both"/>
        <w:rPr>
          <w:rFonts w:ascii="Arial" w:hAnsi="Arial" w:cs="Arial"/>
          <w:b/>
        </w:rPr>
      </w:pPr>
    </w:p>
    <w:p w:rsidR="00EE28D7" w:rsidRPr="00B0780A" w:rsidRDefault="00EE28D7" w:rsidP="000D1EA7">
      <w:pPr>
        <w:ind w:left="-180" w:firstLine="720"/>
        <w:jc w:val="both"/>
        <w:rPr>
          <w:rFonts w:ascii="Arial" w:hAnsi="Arial" w:cs="Arial"/>
          <w:b/>
          <w:color w:val="FF0000"/>
        </w:rPr>
      </w:pPr>
      <w:proofErr w:type="gramStart"/>
      <w:r w:rsidRPr="00B0780A">
        <w:rPr>
          <w:rFonts w:ascii="Arial" w:hAnsi="Arial" w:cs="Arial"/>
          <w:b/>
          <w:color w:val="4F6228" w:themeColor="accent3" w:themeShade="80"/>
          <w:lang w:val="en-US"/>
        </w:rPr>
        <w:t>GREEN</w:t>
      </w:r>
      <w:r w:rsidRPr="00B0780A">
        <w:rPr>
          <w:rFonts w:ascii="Arial" w:hAnsi="Arial" w:cs="Arial"/>
          <w:b/>
          <w:color w:val="4F6228" w:themeColor="accent3" w:themeShade="80"/>
        </w:rPr>
        <w:t xml:space="preserve"> </w:t>
      </w:r>
      <w:r w:rsidRPr="00B0780A">
        <w:rPr>
          <w:rFonts w:ascii="Arial" w:hAnsi="Arial" w:cs="Arial"/>
          <w:b/>
        </w:rPr>
        <w:t xml:space="preserve"> </w:t>
      </w:r>
      <w:r>
        <w:rPr>
          <w:rFonts w:ascii="Arial" w:hAnsi="Arial" w:cs="Arial"/>
          <w:b/>
        </w:rPr>
        <w:t>Φορτία</w:t>
      </w:r>
      <w:proofErr w:type="gramEnd"/>
      <w:r>
        <w:rPr>
          <w:rFonts w:ascii="Arial" w:hAnsi="Arial" w:cs="Arial"/>
          <w:b/>
        </w:rPr>
        <w:t xml:space="preserve"> υποβάθρων ( (τόνοι</w:t>
      </w:r>
      <w:r w:rsidRPr="00B0780A">
        <w:rPr>
          <w:rFonts w:ascii="Arial" w:hAnsi="Arial" w:cs="Arial"/>
          <w:b/>
        </w:rPr>
        <w:t>*</w:t>
      </w:r>
      <w:r>
        <w:rPr>
          <w:rFonts w:ascii="Arial" w:hAnsi="Arial" w:cs="Arial"/>
          <w:b/>
        </w:rPr>
        <w:t>10)</w:t>
      </w:r>
    </w:p>
    <w:p w:rsidR="00EE28D7" w:rsidRPr="00B0780A" w:rsidRDefault="00EE28D7" w:rsidP="000D1EA7">
      <w:pPr>
        <w:ind w:left="-180" w:firstLine="720"/>
        <w:jc w:val="both"/>
        <w:rPr>
          <w:rFonts w:ascii="Arial" w:hAnsi="Arial" w:cs="Arial"/>
          <w:b/>
        </w:rPr>
      </w:pPr>
      <w:r w:rsidRPr="00B0780A">
        <w:rPr>
          <w:rFonts w:ascii="Arial" w:hAnsi="Arial" w:cs="Arial"/>
          <w:b/>
          <w:color w:val="0070C0"/>
          <w:lang w:val="en-US"/>
        </w:rPr>
        <w:t>BLUE</w:t>
      </w:r>
      <w:r w:rsidRPr="00B0780A">
        <w:rPr>
          <w:rFonts w:ascii="Arial" w:hAnsi="Arial" w:cs="Arial"/>
          <w:b/>
          <w:color w:val="1F497D" w:themeColor="text2"/>
        </w:rPr>
        <w:t xml:space="preserve">     </w:t>
      </w:r>
      <w:r>
        <w:rPr>
          <w:rFonts w:ascii="Arial" w:hAnsi="Arial" w:cs="Arial"/>
          <w:b/>
        </w:rPr>
        <w:t>Βέλος κάμψεως πλοίου (</w:t>
      </w:r>
      <w:r>
        <w:rPr>
          <w:rFonts w:ascii="Arial" w:hAnsi="Arial" w:cs="Arial"/>
          <w:b/>
          <w:lang w:val="en-US"/>
        </w:rPr>
        <w:t>cm</w:t>
      </w:r>
      <w:r w:rsidRPr="00B0780A">
        <w:rPr>
          <w:rFonts w:ascii="Arial" w:hAnsi="Arial" w:cs="Arial"/>
          <w:b/>
        </w:rPr>
        <w:t>)</w:t>
      </w:r>
    </w:p>
    <w:p w:rsidR="00EE28D7" w:rsidRDefault="00EE28D7" w:rsidP="000D1EA7">
      <w:pPr>
        <w:ind w:left="-180" w:firstLine="720"/>
        <w:jc w:val="both"/>
        <w:rPr>
          <w:rFonts w:ascii="Arial" w:hAnsi="Arial" w:cs="Arial"/>
          <w:b/>
        </w:rPr>
      </w:pPr>
      <w:r w:rsidRPr="00B0780A">
        <w:rPr>
          <w:rFonts w:ascii="Arial" w:hAnsi="Arial" w:cs="Arial"/>
          <w:b/>
          <w:color w:val="C00000"/>
          <w:lang w:val="en-US"/>
        </w:rPr>
        <w:t>RED</w:t>
      </w:r>
      <w:r w:rsidRPr="00B0780A">
        <w:rPr>
          <w:rFonts w:ascii="Arial" w:hAnsi="Arial" w:cs="Arial"/>
          <w:b/>
          <w:color w:val="C00000"/>
        </w:rPr>
        <w:t xml:space="preserve">       </w:t>
      </w:r>
      <w:r>
        <w:rPr>
          <w:rFonts w:ascii="Arial" w:hAnsi="Arial" w:cs="Arial"/>
          <w:b/>
        </w:rPr>
        <w:t xml:space="preserve">Βέλος κάμψεως </w:t>
      </w:r>
      <w:proofErr w:type="gramStart"/>
      <w:r>
        <w:rPr>
          <w:rFonts w:ascii="Arial" w:hAnsi="Arial" w:cs="Arial"/>
          <w:b/>
        </w:rPr>
        <w:t>δεξαμενής(</w:t>
      </w:r>
      <w:proofErr w:type="gramEnd"/>
      <w:r>
        <w:rPr>
          <w:rFonts w:ascii="Arial" w:hAnsi="Arial" w:cs="Arial"/>
          <w:b/>
          <w:lang w:val="en-US"/>
        </w:rPr>
        <w:t>cm</w:t>
      </w:r>
      <w:r>
        <w:rPr>
          <w:rFonts w:ascii="Arial" w:hAnsi="Arial" w:cs="Arial"/>
          <w:b/>
        </w:rPr>
        <w:t>)</w:t>
      </w:r>
    </w:p>
    <w:p w:rsidR="005561AB" w:rsidRPr="00AE6CC0" w:rsidRDefault="005561AB" w:rsidP="000D1EA7">
      <w:pPr>
        <w:spacing w:before="240" w:after="240"/>
        <w:ind w:left="-180" w:firstLine="720"/>
        <w:jc w:val="both"/>
        <w:rPr>
          <w:rFonts w:ascii="Times New Roman" w:hAnsi="Times New Roman"/>
          <w:lang w:eastAsia="el-GR"/>
        </w:rPr>
      </w:pPr>
      <w:r>
        <w:rPr>
          <w:rFonts w:ascii="Arial" w:hAnsi="Arial" w:cs="Arial"/>
          <w:bCs/>
          <w:color w:val="000000"/>
          <w:sz w:val="22"/>
          <w:szCs w:val="22"/>
          <w:lang w:eastAsia="el-GR"/>
        </w:rPr>
        <w:t xml:space="preserve">Και σε </w:t>
      </w:r>
      <w:r w:rsidRPr="00AE6CC0">
        <w:rPr>
          <w:rFonts w:ascii="Arial" w:hAnsi="Arial" w:cs="Arial"/>
          <w:bCs/>
          <w:color w:val="000000"/>
          <w:sz w:val="22"/>
          <w:szCs w:val="22"/>
          <w:lang w:eastAsia="el-GR"/>
        </w:rPr>
        <w:t xml:space="preserve"> αυτό </w:t>
      </w:r>
      <w:r>
        <w:rPr>
          <w:rFonts w:ascii="Arial" w:hAnsi="Arial" w:cs="Arial"/>
          <w:bCs/>
          <w:color w:val="000000"/>
          <w:sz w:val="22"/>
          <w:szCs w:val="22"/>
          <w:lang w:eastAsia="el-GR"/>
        </w:rPr>
        <w:t>το παράδειγμα</w:t>
      </w:r>
      <w:r w:rsidRPr="00AE6CC0">
        <w:rPr>
          <w:rFonts w:ascii="Arial" w:hAnsi="Arial" w:cs="Arial"/>
          <w:bCs/>
          <w:color w:val="000000"/>
          <w:sz w:val="22"/>
          <w:szCs w:val="22"/>
          <w:lang w:eastAsia="el-GR"/>
        </w:rPr>
        <w:t xml:space="preserve"> αυτονόητα </w:t>
      </w:r>
      <w:r>
        <w:rPr>
          <w:rFonts w:ascii="Arial" w:hAnsi="Arial" w:cs="Arial"/>
          <w:bCs/>
          <w:color w:val="000000"/>
          <w:sz w:val="22"/>
          <w:szCs w:val="22"/>
          <w:lang w:eastAsia="el-GR"/>
        </w:rPr>
        <w:t xml:space="preserve">προκύπτει </w:t>
      </w:r>
      <w:r w:rsidR="00B825F1">
        <w:rPr>
          <w:rFonts w:ascii="Arial" w:hAnsi="Arial" w:cs="Arial"/>
          <w:bCs/>
          <w:color w:val="000000"/>
          <w:sz w:val="22"/>
          <w:szCs w:val="22"/>
          <w:lang w:eastAsia="el-GR"/>
        </w:rPr>
        <w:t>το</w:t>
      </w:r>
      <w:r w:rsidRPr="00AE6CC0">
        <w:rPr>
          <w:rFonts w:ascii="Arial" w:hAnsi="Arial" w:cs="Arial"/>
          <w:bCs/>
          <w:color w:val="000000"/>
          <w:sz w:val="22"/>
          <w:szCs w:val="22"/>
          <w:lang w:eastAsia="el-GR"/>
        </w:rPr>
        <w:t xml:space="preserve"> ερώτημα:</w:t>
      </w:r>
    </w:p>
    <w:p w:rsidR="005561AB" w:rsidRPr="00AE6CC0" w:rsidRDefault="005561AB" w:rsidP="000D1EA7">
      <w:pPr>
        <w:spacing w:before="240" w:after="240"/>
        <w:ind w:left="-180" w:firstLine="720"/>
        <w:jc w:val="both"/>
        <w:rPr>
          <w:rFonts w:ascii="Times New Roman" w:hAnsi="Times New Roman"/>
          <w:lang w:eastAsia="el-GR"/>
        </w:rPr>
      </w:pPr>
      <w:r>
        <w:rPr>
          <w:rFonts w:ascii="Arial" w:hAnsi="Arial" w:cs="Arial"/>
          <w:bCs/>
          <w:color w:val="000000"/>
          <w:sz w:val="22"/>
          <w:szCs w:val="22"/>
          <w:lang w:eastAsia="el-GR"/>
        </w:rPr>
        <w:t>Θ</w:t>
      </w:r>
      <w:r w:rsidRPr="00AE6CC0">
        <w:rPr>
          <w:rFonts w:ascii="Arial" w:hAnsi="Arial" w:cs="Arial"/>
          <w:bCs/>
          <w:color w:val="000000"/>
          <w:sz w:val="22"/>
          <w:szCs w:val="22"/>
          <w:lang w:eastAsia="el-GR"/>
        </w:rPr>
        <w:t xml:space="preserve">α υπήρχε τρόπος να πραγματοποιηθεί </w:t>
      </w:r>
      <w:r>
        <w:rPr>
          <w:rFonts w:ascii="Arial" w:hAnsi="Arial" w:cs="Arial"/>
          <w:bCs/>
          <w:color w:val="000000"/>
          <w:sz w:val="22"/>
          <w:szCs w:val="22"/>
          <w:lang w:eastAsia="el-GR"/>
        </w:rPr>
        <w:t xml:space="preserve">με </w:t>
      </w:r>
      <w:r w:rsidRPr="00AE6CC0">
        <w:rPr>
          <w:rFonts w:ascii="Arial" w:hAnsi="Arial" w:cs="Arial"/>
          <w:bCs/>
          <w:color w:val="000000"/>
          <w:sz w:val="22"/>
          <w:szCs w:val="22"/>
          <w:lang w:eastAsia="el-GR"/>
        </w:rPr>
        <w:t>ασφ</w:t>
      </w:r>
      <w:r>
        <w:rPr>
          <w:rFonts w:ascii="Arial" w:hAnsi="Arial" w:cs="Arial"/>
          <w:bCs/>
          <w:color w:val="000000"/>
          <w:sz w:val="22"/>
          <w:szCs w:val="22"/>
          <w:lang w:eastAsia="el-GR"/>
        </w:rPr>
        <w:t>άλεια ο δεξαμενισμος στην περ</w:t>
      </w:r>
      <w:r w:rsidRPr="00AE6CC0">
        <w:rPr>
          <w:rFonts w:ascii="Arial" w:hAnsi="Arial" w:cs="Arial"/>
          <w:bCs/>
          <w:color w:val="000000"/>
          <w:sz w:val="22"/>
          <w:szCs w:val="22"/>
          <w:lang w:eastAsia="el-GR"/>
        </w:rPr>
        <w:t xml:space="preserve">ίπτωση αυτή αφούι το βάρος του  </w:t>
      </w:r>
      <w:r>
        <w:rPr>
          <w:rFonts w:ascii="Arial" w:hAnsi="Arial" w:cs="Arial"/>
          <w:bCs/>
          <w:color w:val="000000"/>
          <w:sz w:val="22"/>
          <w:szCs w:val="22"/>
          <w:lang w:eastAsia="el-GR"/>
        </w:rPr>
        <w:t>πλοίου κ</w:t>
      </w:r>
      <w:r w:rsidRPr="00AE6CC0">
        <w:rPr>
          <w:rFonts w:ascii="Arial" w:hAnsi="Arial" w:cs="Arial"/>
          <w:bCs/>
          <w:color w:val="000000"/>
          <w:sz w:val="22"/>
          <w:szCs w:val="22"/>
          <w:lang w:eastAsia="el-GR"/>
        </w:rPr>
        <w:t>ατά το δεξαμενισμό υπολείπεται σημαντικά από την ανυψωτική ικανότητα της δεξαμενής;</w:t>
      </w:r>
    </w:p>
    <w:p w:rsidR="005561AB" w:rsidRDefault="005561AB" w:rsidP="000D1EA7">
      <w:pPr>
        <w:spacing w:before="240" w:after="240"/>
        <w:ind w:left="-180" w:firstLine="720"/>
        <w:jc w:val="both"/>
        <w:rPr>
          <w:rFonts w:ascii="Arial" w:hAnsi="Arial" w:cs="Arial"/>
          <w:bCs/>
          <w:color w:val="000000"/>
          <w:sz w:val="22"/>
          <w:szCs w:val="22"/>
          <w:lang w:eastAsia="el-GR"/>
        </w:rPr>
      </w:pPr>
      <w:r>
        <w:rPr>
          <w:rFonts w:ascii="Arial" w:hAnsi="Arial" w:cs="Arial"/>
          <w:bCs/>
          <w:color w:val="000000"/>
          <w:sz w:val="22"/>
          <w:szCs w:val="22"/>
          <w:lang w:eastAsia="el-GR"/>
        </w:rPr>
        <w:t xml:space="preserve">Η </w:t>
      </w:r>
      <w:r w:rsidRPr="00AE6CC0">
        <w:rPr>
          <w:rFonts w:ascii="Arial" w:hAnsi="Arial" w:cs="Arial"/>
          <w:bCs/>
          <w:color w:val="000000"/>
          <w:sz w:val="22"/>
          <w:szCs w:val="22"/>
          <w:lang w:eastAsia="el-GR"/>
        </w:rPr>
        <w:t>απάντηση στο παραπάνω ερώτημα είναι</w:t>
      </w:r>
      <w:r>
        <w:rPr>
          <w:rFonts w:ascii="Arial" w:hAnsi="Arial" w:cs="Arial"/>
          <w:bCs/>
          <w:color w:val="000000"/>
          <w:sz w:val="22"/>
          <w:szCs w:val="22"/>
          <w:lang w:eastAsia="el-GR"/>
        </w:rPr>
        <w:t xml:space="preserve"> σε θεωρητική βάση </w:t>
      </w:r>
      <w:r w:rsidRPr="00AE6CC0">
        <w:rPr>
          <w:rFonts w:ascii="Arial" w:hAnsi="Arial" w:cs="Arial"/>
          <w:bCs/>
          <w:color w:val="000000"/>
          <w:sz w:val="22"/>
          <w:szCs w:val="22"/>
          <w:lang w:eastAsia="el-GR"/>
        </w:rPr>
        <w:t xml:space="preserve"> καταφατική</w:t>
      </w:r>
      <w:r>
        <w:rPr>
          <w:rFonts w:ascii="Arial" w:hAnsi="Arial" w:cs="Arial"/>
          <w:bCs/>
          <w:color w:val="000000"/>
          <w:sz w:val="22"/>
          <w:szCs w:val="22"/>
          <w:lang w:eastAsia="el-GR"/>
        </w:rPr>
        <w:t>. Το</w:t>
      </w:r>
      <w:r w:rsidRPr="00AE6CC0">
        <w:rPr>
          <w:rFonts w:ascii="Arial" w:hAnsi="Arial" w:cs="Arial"/>
          <w:bCs/>
          <w:color w:val="000000"/>
          <w:sz w:val="22"/>
          <w:szCs w:val="22"/>
          <w:lang w:eastAsia="el-GR"/>
        </w:rPr>
        <w:t xml:space="preserve"> θέμα θα μπορούσε να αντιμετωπιστεί εάν στα </w:t>
      </w:r>
      <w:r>
        <w:rPr>
          <w:rFonts w:ascii="Arial" w:hAnsi="Arial" w:cs="Arial"/>
          <w:bCs/>
          <w:color w:val="000000"/>
          <w:sz w:val="22"/>
          <w:szCs w:val="22"/>
          <w:lang w:eastAsia="el-GR"/>
        </w:rPr>
        <w:t xml:space="preserve">δύο ακραία </w:t>
      </w:r>
      <w:r w:rsidRPr="00AE6CC0">
        <w:rPr>
          <w:rFonts w:ascii="Arial" w:hAnsi="Arial" w:cs="Arial"/>
          <w:bCs/>
          <w:color w:val="000000"/>
          <w:sz w:val="22"/>
          <w:szCs w:val="22"/>
          <w:lang w:eastAsia="el-GR"/>
        </w:rPr>
        <w:t xml:space="preserve"> συγκροτήματα </w:t>
      </w:r>
      <w:r>
        <w:rPr>
          <w:rFonts w:ascii="Arial" w:hAnsi="Arial" w:cs="Arial"/>
          <w:bCs/>
          <w:color w:val="000000"/>
          <w:sz w:val="22"/>
          <w:szCs w:val="22"/>
          <w:lang w:eastAsia="el-GR"/>
        </w:rPr>
        <w:t>της πλώρης και της πρύμνης</w:t>
      </w:r>
      <w:r w:rsidRPr="00AE6CC0">
        <w:rPr>
          <w:rFonts w:ascii="Arial" w:hAnsi="Arial" w:cs="Arial"/>
          <w:bCs/>
          <w:color w:val="000000"/>
          <w:sz w:val="22"/>
          <w:szCs w:val="22"/>
          <w:lang w:eastAsia="el-GR"/>
        </w:rPr>
        <w:t xml:space="preserve"> είχαν μειωθεί</w:t>
      </w:r>
      <w:r>
        <w:rPr>
          <w:rFonts w:ascii="Arial" w:hAnsi="Arial" w:cs="Arial"/>
          <w:bCs/>
          <w:color w:val="000000"/>
          <w:sz w:val="22"/>
          <w:szCs w:val="22"/>
          <w:lang w:eastAsia="el-GR"/>
        </w:rPr>
        <w:t>,</w:t>
      </w:r>
      <w:r w:rsidRPr="00AE6CC0">
        <w:rPr>
          <w:rFonts w:ascii="Arial" w:hAnsi="Arial" w:cs="Arial"/>
          <w:bCs/>
          <w:color w:val="000000"/>
          <w:sz w:val="22"/>
          <w:szCs w:val="22"/>
          <w:lang w:eastAsia="el-GR"/>
        </w:rPr>
        <w:t xml:space="preserve"> με  trial and error </w:t>
      </w:r>
      <w:r>
        <w:rPr>
          <w:rFonts w:ascii="Arial" w:hAnsi="Arial" w:cs="Arial"/>
          <w:bCs/>
          <w:color w:val="000000"/>
          <w:sz w:val="22"/>
          <w:szCs w:val="22"/>
          <w:lang w:eastAsia="el-GR"/>
        </w:rPr>
        <w:t xml:space="preserve">διαδικασία </w:t>
      </w:r>
      <w:r w:rsidRPr="00AE6CC0">
        <w:rPr>
          <w:rFonts w:ascii="Arial" w:hAnsi="Arial" w:cs="Arial"/>
          <w:bCs/>
          <w:color w:val="000000"/>
          <w:sz w:val="22"/>
          <w:szCs w:val="22"/>
          <w:lang w:eastAsia="el-GR"/>
        </w:rPr>
        <w:t>οι προσθήκες μαλακού ξύλου</w:t>
      </w:r>
      <w:r>
        <w:rPr>
          <w:rFonts w:ascii="Arial" w:hAnsi="Arial" w:cs="Arial"/>
          <w:bCs/>
          <w:color w:val="000000"/>
          <w:sz w:val="22"/>
          <w:szCs w:val="22"/>
          <w:lang w:eastAsia="el-GR"/>
        </w:rPr>
        <w:t xml:space="preserve"> στο πάνω μέρος των υποβάθρων </w:t>
      </w:r>
      <w:r w:rsidRPr="00AE6CC0">
        <w:rPr>
          <w:rFonts w:ascii="Arial" w:hAnsi="Arial" w:cs="Arial"/>
          <w:bCs/>
          <w:color w:val="000000"/>
          <w:sz w:val="22"/>
          <w:szCs w:val="22"/>
          <w:lang w:eastAsia="el-GR"/>
        </w:rPr>
        <w:t xml:space="preserve"> έτσι ώστε το πλοίο να πατήσει </w:t>
      </w:r>
      <w:r>
        <w:rPr>
          <w:rFonts w:ascii="Arial" w:hAnsi="Arial" w:cs="Arial"/>
          <w:bCs/>
          <w:color w:val="000000"/>
          <w:sz w:val="22"/>
          <w:szCs w:val="22"/>
          <w:lang w:eastAsia="el-GR"/>
        </w:rPr>
        <w:t xml:space="preserve">πρώτα </w:t>
      </w:r>
      <w:r w:rsidRPr="00AE6CC0">
        <w:rPr>
          <w:rFonts w:ascii="Arial" w:hAnsi="Arial" w:cs="Arial"/>
          <w:bCs/>
          <w:color w:val="000000"/>
          <w:sz w:val="22"/>
          <w:szCs w:val="22"/>
          <w:lang w:eastAsia="el-GR"/>
        </w:rPr>
        <w:t xml:space="preserve">στα γειτονικά </w:t>
      </w:r>
      <w:r>
        <w:rPr>
          <w:rFonts w:ascii="Arial" w:hAnsi="Arial" w:cs="Arial"/>
          <w:bCs/>
          <w:color w:val="000000"/>
          <w:sz w:val="22"/>
          <w:szCs w:val="22"/>
          <w:lang w:eastAsia="el-GR"/>
        </w:rPr>
        <w:t>σ</w:t>
      </w:r>
      <w:r w:rsidRPr="00AE6CC0">
        <w:rPr>
          <w:rFonts w:ascii="Arial" w:hAnsi="Arial" w:cs="Arial"/>
          <w:bCs/>
          <w:color w:val="000000"/>
          <w:sz w:val="22"/>
          <w:szCs w:val="22"/>
          <w:lang w:eastAsia="el-GR"/>
        </w:rPr>
        <w:t>ε αυτά</w:t>
      </w:r>
      <w:r>
        <w:rPr>
          <w:rFonts w:ascii="Arial" w:hAnsi="Arial" w:cs="Arial"/>
          <w:bCs/>
          <w:color w:val="000000"/>
          <w:sz w:val="22"/>
          <w:szCs w:val="22"/>
          <w:lang w:eastAsia="el-GR"/>
        </w:rPr>
        <w:t>,γ</w:t>
      </w:r>
      <w:r w:rsidRPr="00AE6CC0">
        <w:rPr>
          <w:rFonts w:ascii="Arial" w:hAnsi="Arial" w:cs="Arial"/>
          <w:bCs/>
          <w:color w:val="000000"/>
          <w:sz w:val="22"/>
          <w:szCs w:val="22"/>
          <w:lang w:eastAsia="el-GR"/>
        </w:rPr>
        <w:t>εγονός που θα προκαλούσε ελάττωση των φ</w:t>
      </w:r>
      <w:r>
        <w:rPr>
          <w:rFonts w:ascii="Arial" w:hAnsi="Arial" w:cs="Arial"/>
          <w:bCs/>
          <w:color w:val="000000"/>
          <w:sz w:val="22"/>
          <w:szCs w:val="22"/>
          <w:lang w:eastAsia="el-GR"/>
        </w:rPr>
        <w:t>ορτίων</w:t>
      </w:r>
      <w:r w:rsidRPr="00AE6CC0">
        <w:rPr>
          <w:rFonts w:ascii="Arial" w:hAnsi="Arial" w:cs="Arial"/>
          <w:bCs/>
          <w:color w:val="000000"/>
          <w:sz w:val="22"/>
          <w:szCs w:val="22"/>
          <w:lang w:eastAsia="el-GR"/>
        </w:rPr>
        <w:t xml:space="preserve"> στα </w:t>
      </w:r>
      <w:r w:rsidR="00DC61C6">
        <w:rPr>
          <w:rFonts w:ascii="Arial" w:hAnsi="Arial" w:cs="Arial"/>
          <w:bCs/>
          <w:color w:val="000000"/>
          <w:sz w:val="22"/>
          <w:szCs w:val="22"/>
          <w:lang w:eastAsia="el-GR"/>
        </w:rPr>
        <w:t>τέσσερα</w:t>
      </w:r>
      <w:r w:rsidRPr="00AE6CC0">
        <w:rPr>
          <w:rFonts w:ascii="Arial" w:hAnsi="Arial" w:cs="Arial"/>
          <w:bCs/>
          <w:color w:val="000000"/>
          <w:sz w:val="22"/>
          <w:szCs w:val="22"/>
          <w:lang w:eastAsia="el-GR"/>
        </w:rPr>
        <w:t xml:space="preserve"> υπερφορτωμένα</w:t>
      </w:r>
    </w:p>
    <w:p w:rsidR="005561AB" w:rsidRDefault="005561AB" w:rsidP="000D1EA7">
      <w:pPr>
        <w:spacing w:before="240" w:after="240"/>
        <w:ind w:left="-180" w:firstLine="720"/>
        <w:jc w:val="both"/>
        <w:rPr>
          <w:rFonts w:ascii="Arial" w:hAnsi="Arial" w:cs="Arial"/>
          <w:b/>
          <w:bCs/>
          <w:color w:val="000000"/>
          <w:sz w:val="22"/>
          <w:szCs w:val="22"/>
          <w:lang w:eastAsia="el-GR"/>
        </w:rPr>
      </w:pPr>
      <w:r w:rsidRPr="00AF21BF">
        <w:rPr>
          <w:rFonts w:ascii="Arial" w:hAnsi="Arial" w:cs="Arial"/>
          <w:b/>
          <w:bCs/>
          <w:color w:val="000000"/>
          <w:sz w:val="22"/>
          <w:szCs w:val="22"/>
          <w:lang w:eastAsia="el-GR"/>
        </w:rPr>
        <w:t xml:space="preserve">Κανείς βέβαια λογικός άνθρωπος δεν θα αποτολμούσε έναν τόσο επικίνδυνο δεξαμενισμό με ανυποστήρικτο </w:t>
      </w:r>
      <w:r w:rsidR="00AF21BF" w:rsidRPr="00AF21BF">
        <w:rPr>
          <w:rFonts w:ascii="Arial" w:hAnsi="Arial" w:cs="Arial"/>
          <w:b/>
          <w:bCs/>
          <w:color w:val="000000"/>
          <w:sz w:val="22"/>
          <w:szCs w:val="22"/>
          <w:lang w:eastAsia="el-GR"/>
        </w:rPr>
        <w:t>τμήμα του πλοίου μήκους 56 μέτρων παρά μόνο σε περίπτωση αδήριτης ανάγκης</w:t>
      </w:r>
      <w:r w:rsidR="00AF21BF">
        <w:rPr>
          <w:rFonts w:ascii="Arial" w:hAnsi="Arial" w:cs="Arial"/>
          <w:b/>
          <w:bCs/>
          <w:color w:val="000000"/>
          <w:sz w:val="22"/>
          <w:szCs w:val="22"/>
          <w:lang w:eastAsia="el-GR"/>
        </w:rPr>
        <w:t>.</w:t>
      </w:r>
    </w:p>
    <w:p w:rsidR="008521FB" w:rsidRPr="00397FB3" w:rsidRDefault="00AF21BF" w:rsidP="000D1EA7">
      <w:pPr>
        <w:spacing w:before="240" w:after="240"/>
        <w:ind w:left="-180" w:firstLine="720"/>
        <w:jc w:val="both"/>
        <w:rPr>
          <w:rFonts w:ascii="Arial" w:hAnsi="Arial" w:cs="Arial"/>
          <w:bCs/>
          <w:color w:val="000000"/>
          <w:sz w:val="22"/>
          <w:szCs w:val="22"/>
          <w:lang w:eastAsia="el-GR"/>
        </w:rPr>
      </w:pPr>
      <w:r w:rsidRPr="00397FB3">
        <w:rPr>
          <w:rFonts w:ascii="Arial" w:hAnsi="Arial" w:cs="Arial"/>
          <w:bCs/>
          <w:color w:val="000000"/>
          <w:sz w:val="22"/>
          <w:szCs w:val="22"/>
          <w:lang w:eastAsia="el-GR"/>
        </w:rPr>
        <w:t>Σε μία τέτοια περίπτωση με τη διαδικασία trial and error θα ήταν δυνατόν να προσδιοριστούν τα αναγκαία διορθωτικά μέτρα προτού αναληφθεί ο δεξαμενισμός</w:t>
      </w:r>
      <w:r w:rsidR="00397FB3">
        <w:rPr>
          <w:rFonts w:ascii="Arial" w:hAnsi="Arial" w:cs="Arial"/>
          <w:bCs/>
          <w:color w:val="000000"/>
          <w:sz w:val="22"/>
          <w:szCs w:val="22"/>
          <w:lang w:eastAsia="el-GR"/>
        </w:rPr>
        <w:t>.</w:t>
      </w:r>
    </w:p>
    <w:p w:rsidR="008521FB" w:rsidRPr="00AE6CC0" w:rsidRDefault="008521FB" w:rsidP="000D1EA7">
      <w:pPr>
        <w:spacing w:before="240" w:after="240"/>
        <w:ind w:left="-180" w:firstLine="720"/>
        <w:jc w:val="both"/>
        <w:rPr>
          <w:rFonts w:ascii="Times New Roman" w:hAnsi="Times New Roman"/>
          <w:b/>
          <w:lang w:eastAsia="el-GR"/>
        </w:rPr>
      </w:pPr>
      <w:r>
        <w:rPr>
          <w:rFonts w:ascii="Arial" w:hAnsi="Arial" w:cs="Arial"/>
          <w:b/>
          <w:bCs/>
          <w:color w:val="000000"/>
          <w:sz w:val="22"/>
          <w:szCs w:val="22"/>
          <w:lang w:eastAsia="el-GR"/>
        </w:rPr>
        <w:t>Οπωσδήποτε όμως</w:t>
      </w:r>
      <w:r w:rsidR="00AA0A30">
        <w:rPr>
          <w:rFonts w:ascii="Arial" w:hAnsi="Arial" w:cs="Arial"/>
          <w:b/>
          <w:bCs/>
          <w:color w:val="000000"/>
          <w:sz w:val="22"/>
          <w:szCs w:val="22"/>
          <w:lang w:eastAsia="el-GR"/>
        </w:rPr>
        <w:t xml:space="preserve"> σε μια τέτοια αναγκαστική επιλογή η μέριμνα για την ασφάλεια του προσωπικού </w:t>
      </w:r>
      <w:r w:rsidR="00397FB3">
        <w:rPr>
          <w:rFonts w:ascii="Arial" w:hAnsi="Arial" w:cs="Arial"/>
          <w:b/>
          <w:bCs/>
          <w:color w:val="000000"/>
          <w:sz w:val="22"/>
          <w:szCs w:val="22"/>
          <w:lang w:eastAsia="el-GR"/>
        </w:rPr>
        <w:t xml:space="preserve">θα πρέπει να είναι ιδιαίτερα  σχολαστική </w:t>
      </w:r>
      <w:r w:rsidR="00AA0A30">
        <w:rPr>
          <w:rFonts w:ascii="Arial" w:hAnsi="Arial" w:cs="Arial"/>
          <w:b/>
          <w:bCs/>
          <w:color w:val="000000"/>
          <w:sz w:val="22"/>
          <w:szCs w:val="22"/>
          <w:lang w:eastAsia="el-GR"/>
        </w:rPr>
        <w:t xml:space="preserve">και </w:t>
      </w:r>
      <w:r w:rsidR="00397FB3">
        <w:rPr>
          <w:rFonts w:ascii="Arial" w:hAnsi="Arial" w:cs="Arial"/>
          <w:b/>
          <w:bCs/>
          <w:color w:val="000000"/>
          <w:sz w:val="22"/>
          <w:szCs w:val="22"/>
          <w:lang w:eastAsia="el-GR"/>
        </w:rPr>
        <w:t xml:space="preserve">ταυτόχρονα να είναι εκ των προτέρων αποδεκτή η πιθανότητα πρόκλησης σοβαρων ζημιών τόσο στο πλοίο όσο και στη δεξαμενή. </w:t>
      </w:r>
    </w:p>
    <w:p w:rsidR="00AF21BF" w:rsidRPr="00AE6CC0" w:rsidRDefault="00AF21BF" w:rsidP="000D1EA7">
      <w:pPr>
        <w:spacing w:before="240" w:after="240"/>
        <w:ind w:left="-180" w:firstLine="720"/>
        <w:jc w:val="both"/>
        <w:rPr>
          <w:rFonts w:ascii="Times New Roman" w:hAnsi="Times New Roman"/>
          <w:lang w:eastAsia="el-GR"/>
        </w:rPr>
      </w:pPr>
    </w:p>
    <w:p w:rsidR="000A0693" w:rsidRPr="00F75A9E" w:rsidRDefault="002F10C9" w:rsidP="000D1EA7">
      <w:pPr>
        <w:ind w:hanging="426"/>
        <w:jc w:val="both"/>
        <w:rPr>
          <w:rFonts w:ascii="Arial" w:hAnsi="Arial" w:cs="Arial"/>
          <w:b/>
        </w:rPr>
      </w:pPr>
      <w:r>
        <w:rPr>
          <w:rFonts w:ascii="Arial" w:hAnsi="Arial" w:cs="Arial"/>
          <w:b/>
        </w:rPr>
        <w:t>Ζ.-</w:t>
      </w:r>
      <w:r w:rsidR="00F75A9E">
        <w:rPr>
          <w:rFonts w:ascii="Arial" w:hAnsi="Arial" w:cs="Arial"/>
          <w:b/>
        </w:rPr>
        <w:t>ΓΕΝΙΚΑ ΣΥΜΠΕΡΑΣΜΑΤΑ</w:t>
      </w:r>
    </w:p>
    <w:p w:rsidR="00446093" w:rsidRPr="00446093" w:rsidRDefault="00446093" w:rsidP="000D1EA7">
      <w:pPr>
        <w:spacing w:before="240" w:after="240"/>
        <w:jc w:val="both"/>
        <w:rPr>
          <w:rFonts w:ascii="Times New Roman" w:hAnsi="Times New Roman"/>
          <w:lang w:eastAsia="el-GR"/>
        </w:rPr>
      </w:pPr>
      <w:r w:rsidRPr="00446093">
        <w:rPr>
          <w:rFonts w:ascii="Arial" w:hAnsi="Arial" w:cs="Arial"/>
          <w:color w:val="000000"/>
          <w:sz w:val="22"/>
          <w:szCs w:val="22"/>
          <w:lang w:eastAsia="el-GR"/>
        </w:rPr>
        <w:t xml:space="preserve">1.- Οι δεξαμενισμοι των πλοίων όπως πραγματοποιούνται σήμερα </w:t>
      </w:r>
      <w:r>
        <w:rPr>
          <w:rFonts w:ascii="Arial" w:hAnsi="Arial" w:cs="Arial"/>
          <w:color w:val="000000"/>
          <w:sz w:val="22"/>
          <w:szCs w:val="22"/>
          <w:lang w:eastAsia="el-GR"/>
        </w:rPr>
        <w:t>σ</w:t>
      </w:r>
      <w:r w:rsidRPr="00446093">
        <w:rPr>
          <w:rFonts w:ascii="Arial" w:hAnsi="Arial" w:cs="Arial"/>
          <w:color w:val="000000"/>
          <w:sz w:val="22"/>
          <w:szCs w:val="22"/>
          <w:lang w:eastAsia="el-GR"/>
        </w:rPr>
        <w:t>τις υφιστάμενες στον ελληνικό χώρο π</w:t>
      </w:r>
      <w:r>
        <w:rPr>
          <w:rFonts w:ascii="Arial" w:hAnsi="Arial" w:cs="Arial"/>
          <w:color w:val="000000"/>
          <w:sz w:val="22"/>
          <w:szCs w:val="22"/>
          <w:lang w:eastAsia="el-GR"/>
        </w:rPr>
        <w:t>λω</w:t>
      </w:r>
      <w:r w:rsidRPr="00446093">
        <w:rPr>
          <w:rFonts w:ascii="Arial" w:hAnsi="Arial" w:cs="Arial"/>
          <w:color w:val="000000"/>
          <w:sz w:val="22"/>
          <w:szCs w:val="22"/>
          <w:lang w:eastAsia="el-GR"/>
        </w:rPr>
        <w:t>τ</w:t>
      </w:r>
      <w:r>
        <w:rPr>
          <w:rFonts w:ascii="Arial" w:hAnsi="Arial" w:cs="Arial"/>
          <w:color w:val="000000"/>
          <w:sz w:val="22"/>
          <w:szCs w:val="22"/>
          <w:lang w:eastAsia="el-GR"/>
        </w:rPr>
        <w:t>ές</w:t>
      </w:r>
      <w:r w:rsidRPr="00446093">
        <w:rPr>
          <w:rFonts w:ascii="Arial" w:hAnsi="Arial" w:cs="Arial"/>
          <w:color w:val="000000"/>
          <w:sz w:val="22"/>
          <w:szCs w:val="22"/>
          <w:lang w:eastAsia="el-GR"/>
        </w:rPr>
        <w:t xml:space="preserve"> δεξαμενές εμπεριέχουν σε σημαντικό βαθμό εμπειρικές διαδικασίες</w:t>
      </w:r>
      <w:r>
        <w:rPr>
          <w:rFonts w:ascii="Arial" w:hAnsi="Arial" w:cs="Arial"/>
          <w:color w:val="000000"/>
          <w:sz w:val="22"/>
          <w:szCs w:val="22"/>
          <w:lang w:eastAsia="el-GR"/>
        </w:rPr>
        <w:t>.</w:t>
      </w:r>
    </w:p>
    <w:p w:rsidR="00446093" w:rsidRPr="00446093" w:rsidRDefault="00446093" w:rsidP="000D1EA7">
      <w:pPr>
        <w:spacing w:before="240" w:after="240"/>
        <w:jc w:val="both"/>
        <w:rPr>
          <w:rFonts w:ascii="Times New Roman" w:hAnsi="Times New Roman"/>
          <w:lang w:eastAsia="el-GR"/>
        </w:rPr>
      </w:pPr>
      <w:r w:rsidRPr="00446093">
        <w:rPr>
          <w:rFonts w:ascii="Arial" w:hAnsi="Arial" w:cs="Arial"/>
          <w:color w:val="000000"/>
          <w:sz w:val="22"/>
          <w:szCs w:val="22"/>
          <w:lang w:eastAsia="el-GR"/>
        </w:rPr>
        <w:t xml:space="preserve">2.- Λόγω της μεγάλης ηλικίας </w:t>
      </w:r>
      <w:r>
        <w:rPr>
          <w:rFonts w:ascii="Arial" w:hAnsi="Arial" w:cs="Arial"/>
          <w:color w:val="000000"/>
          <w:sz w:val="22"/>
          <w:szCs w:val="22"/>
          <w:lang w:eastAsia="el-GR"/>
        </w:rPr>
        <w:t xml:space="preserve">της πλοιονότητας </w:t>
      </w:r>
      <w:r w:rsidRPr="00446093">
        <w:rPr>
          <w:rFonts w:ascii="Arial" w:hAnsi="Arial" w:cs="Arial"/>
          <w:color w:val="000000"/>
          <w:sz w:val="22"/>
          <w:szCs w:val="22"/>
          <w:lang w:eastAsia="el-GR"/>
        </w:rPr>
        <w:t>των π</w:t>
      </w:r>
      <w:r>
        <w:rPr>
          <w:rFonts w:ascii="Arial" w:hAnsi="Arial" w:cs="Arial"/>
          <w:color w:val="000000"/>
          <w:sz w:val="22"/>
          <w:szCs w:val="22"/>
          <w:lang w:eastAsia="el-GR"/>
        </w:rPr>
        <w:t>λω</w:t>
      </w:r>
      <w:r w:rsidRPr="00446093">
        <w:rPr>
          <w:rFonts w:ascii="Arial" w:hAnsi="Arial" w:cs="Arial"/>
          <w:color w:val="000000"/>
          <w:sz w:val="22"/>
          <w:szCs w:val="22"/>
          <w:lang w:eastAsia="el-GR"/>
        </w:rPr>
        <w:t>τ</w:t>
      </w:r>
      <w:r>
        <w:rPr>
          <w:rFonts w:ascii="Arial" w:hAnsi="Arial" w:cs="Arial"/>
          <w:color w:val="000000"/>
          <w:sz w:val="22"/>
          <w:szCs w:val="22"/>
          <w:lang w:eastAsia="el-GR"/>
        </w:rPr>
        <w:t>ών</w:t>
      </w:r>
      <w:r w:rsidRPr="00446093">
        <w:rPr>
          <w:rFonts w:ascii="Arial" w:hAnsi="Arial" w:cs="Arial"/>
          <w:color w:val="000000"/>
          <w:sz w:val="22"/>
          <w:szCs w:val="22"/>
          <w:lang w:eastAsia="el-GR"/>
        </w:rPr>
        <w:t xml:space="preserve"> δεξαμενών τα εγχειρίδια </w:t>
      </w:r>
      <w:r>
        <w:rPr>
          <w:rFonts w:ascii="Arial" w:hAnsi="Arial" w:cs="Arial"/>
          <w:color w:val="000000"/>
          <w:sz w:val="22"/>
          <w:szCs w:val="22"/>
          <w:lang w:eastAsia="el-GR"/>
        </w:rPr>
        <w:t>λ</w:t>
      </w:r>
      <w:r w:rsidRPr="00446093">
        <w:rPr>
          <w:rFonts w:ascii="Arial" w:hAnsi="Arial" w:cs="Arial"/>
          <w:color w:val="000000"/>
          <w:sz w:val="22"/>
          <w:szCs w:val="22"/>
          <w:lang w:eastAsia="el-GR"/>
        </w:rPr>
        <w:t>ειτουργία</w:t>
      </w:r>
      <w:r w:rsidR="000F571B">
        <w:rPr>
          <w:rFonts w:ascii="Arial" w:hAnsi="Arial" w:cs="Arial"/>
          <w:color w:val="000000"/>
          <w:sz w:val="22"/>
          <w:szCs w:val="22"/>
          <w:lang w:eastAsia="el-GR"/>
        </w:rPr>
        <w:t>ς</w:t>
      </w:r>
      <w:r>
        <w:rPr>
          <w:rFonts w:ascii="Arial" w:hAnsi="Arial" w:cs="Arial"/>
          <w:color w:val="000000"/>
          <w:sz w:val="22"/>
          <w:szCs w:val="22"/>
          <w:lang w:eastAsia="el-GR"/>
        </w:rPr>
        <w:t xml:space="preserve"> τους </w:t>
      </w:r>
      <w:r w:rsidRPr="00446093">
        <w:rPr>
          <w:rFonts w:ascii="Arial" w:hAnsi="Arial" w:cs="Arial"/>
          <w:color w:val="000000"/>
          <w:sz w:val="22"/>
          <w:szCs w:val="22"/>
          <w:lang w:eastAsia="el-GR"/>
        </w:rPr>
        <w:t xml:space="preserve">με τις σημερινές αντιλήψεις και τα διατιθέμενα </w:t>
      </w:r>
      <w:r>
        <w:rPr>
          <w:rFonts w:ascii="Arial" w:hAnsi="Arial" w:cs="Arial"/>
          <w:color w:val="000000"/>
          <w:sz w:val="22"/>
          <w:szCs w:val="22"/>
          <w:lang w:eastAsia="el-GR"/>
        </w:rPr>
        <w:t xml:space="preserve">σήμερα </w:t>
      </w:r>
      <w:r w:rsidRPr="00446093">
        <w:rPr>
          <w:rFonts w:ascii="Arial" w:hAnsi="Arial" w:cs="Arial"/>
          <w:color w:val="000000"/>
          <w:sz w:val="22"/>
          <w:szCs w:val="22"/>
          <w:lang w:eastAsia="el-GR"/>
        </w:rPr>
        <w:t>υπολογιστικά εργαλεία είναι ανεπαρκή από την άποψη ασφάλει</w:t>
      </w:r>
      <w:r>
        <w:rPr>
          <w:rFonts w:ascii="Arial" w:hAnsi="Arial" w:cs="Arial"/>
          <w:color w:val="000000"/>
          <w:sz w:val="22"/>
          <w:szCs w:val="22"/>
          <w:lang w:eastAsia="el-GR"/>
        </w:rPr>
        <w:t>α</w:t>
      </w:r>
      <w:r w:rsidRPr="00446093">
        <w:rPr>
          <w:rFonts w:ascii="Arial" w:hAnsi="Arial" w:cs="Arial"/>
          <w:color w:val="000000"/>
          <w:sz w:val="22"/>
          <w:szCs w:val="22"/>
          <w:lang w:eastAsia="el-GR"/>
        </w:rPr>
        <w:t>ς του προσωπικού</w:t>
      </w:r>
      <w:r w:rsidR="000F571B">
        <w:rPr>
          <w:rFonts w:ascii="Arial" w:hAnsi="Arial" w:cs="Arial"/>
          <w:color w:val="000000"/>
          <w:sz w:val="22"/>
          <w:szCs w:val="22"/>
          <w:lang w:eastAsia="el-GR"/>
        </w:rPr>
        <w:t>.</w:t>
      </w:r>
    </w:p>
    <w:p w:rsidR="00446093" w:rsidRPr="00446093" w:rsidRDefault="00446093" w:rsidP="000D1EA7">
      <w:pPr>
        <w:spacing w:before="240" w:after="240"/>
        <w:jc w:val="both"/>
        <w:rPr>
          <w:rFonts w:ascii="Times New Roman" w:hAnsi="Times New Roman"/>
          <w:lang w:eastAsia="el-GR"/>
        </w:rPr>
      </w:pPr>
      <w:r w:rsidRPr="00446093">
        <w:rPr>
          <w:rFonts w:ascii="Arial" w:hAnsi="Arial" w:cs="Arial"/>
          <w:color w:val="000000"/>
          <w:sz w:val="22"/>
          <w:szCs w:val="22"/>
          <w:lang w:eastAsia="el-GR"/>
        </w:rPr>
        <w:t>3.-</w:t>
      </w:r>
      <w:r w:rsidR="00BB0E2A">
        <w:rPr>
          <w:rFonts w:ascii="Arial" w:hAnsi="Arial" w:cs="Arial"/>
          <w:color w:val="000000"/>
          <w:sz w:val="22"/>
          <w:szCs w:val="22"/>
          <w:lang w:eastAsia="el-GR"/>
        </w:rPr>
        <w:t xml:space="preserve"> </w:t>
      </w:r>
      <w:r w:rsidRPr="00446093">
        <w:rPr>
          <w:rFonts w:ascii="Arial" w:hAnsi="Arial" w:cs="Arial"/>
          <w:color w:val="000000"/>
          <w:sz w:val="22"/>
          <w:szCs w:val="22"/>
          <w:lang w:eastAsia="el-GR"/>
        </w:rPr>
        <w:t xml:space="preserve">Είναι εφικτή και θα πρέπει να γενικευθεί η χρησιμοποίηση αυτοματοποιημένων </w:t>
      </w:r>
      <w:r w:rsidR="000F571B">
        <w:rPr>
          <w:rFonts w:ascii="Arial" w:hAnsi="Arial" w:cs="Arial"/>
          <w:color w:val="000000"/>
          <w:sz w:val="22"/>
          <w:szCs w:val="22"/>
          <w:lang w:eastAsia="el-GR"/>
        </w:rPr>
        <w:t xml:space="preserve">σύγχρονων </w:t>
      </w:r>
      <w:r w:rsidRPr="00446093">
        <w:rPr>
          <w:rFonts w:ascii="Arial" w:hAnsi="Arial" w:cs="Arial"/>
          <w:color w:val="000000"/>
          <w:sz w:val="22"/>
          <w:szCs w:val="22"/>
          <w:lang w:eastAsia="el-GR"/>
        </w:rPr>
        <w:t xml:space="preserve">υπολογιστικών μεθόδων προκειμένου το επίπεδο ασφάλειας δεξαμενισμού πλοίων στις δεξαμενές να καταστεί απολύτως </w:t>
      </w:r>
      <w:r w:rsidR="00F76142">
        <w:rPr>
          <w:rFonts w:ascii="Arial" w:hAnsi="Arial" w:cs="Arial"/>
          <w:color w:val="000000"/>
          <w:sz w:val="22"/>
          <w:szCs w:val="22"/>
          <w:lang w:eastAsia="el-GR"/>
        </w:rPr>
        <w:t>εξασφαλισμένο</w:t>
      </w:r>
      <w:r w:rsidR="000F571B">
        <w:rPr>
          <w:rFonts w:ascii="Arial" w:hAnsi="Arial" w:cs="Arial"/>
          <w:color w:val="000000"/>
          <w:sz w:val="22"/>
          <w:szCs w:val="22"/>
          <w:lang w:eastAsia="el-GR"/>
        </w:rPr>
        <w:t>.</w:t>
      </w:r>
    </w:p>
    <w:p w:rsidR="00446093" w:rsidRPr="00446093" w:rsidRDefault="00446093" w:rsidP="000D1EA7">
      <w:pPr>
        <w:spacing w:before="240" w:after="240"/>
        <w:jc w:val="both"/>
        <w:rPr>
          <w:rFonts w:ascii="Times New Roman" w:hAnsi="Times New Roman"/>
          <w:lang w:eastAsia="el-GR"/>
        </w:rPr>
      </w:pPr>
      <w:r w:rsidRPr="00446093">
        <w:rPr>
          <w:rFonts w:ascii="Arial" w:hAnsi="Arial" w:cs="Arial"/>
          <w:color w:val="000000"/>
          <w:sz w:val="22"/>
          <w:szCs w:val="22"/>
          <w:lang w:eastAsia="el-GR"/>
        </w:rPr>
        <w:t>4</w:t>
      </w:r>
      <w:r w:rsidRPr="00F76142">
        <w:rPr>
          <w:rFonts w:ascii="Arial" w:hAnsi="Arial" w:cs="Arial"/>
          <w:b/>
          <w:color w:val="000000"/>
          <w:sz w:val="22"/>
          <w:szCs w:val="22"/>
          <w:lang w:eastAsia="el-GR"/>
        </w:rPr>
        <w:t>.- Από τα παραδείγματα που έχουν περιληφθεί στο παρόν κείμενο προκύπτει ότι η παρακολούθηση και μόνο του βέλους κάμψεως της δεξαμενής κατά την εξέλιξή του δεξαμενισμού δεν αποτελεί επαρκές κριτήριο ικανοποιητικής</w:t>
      </w:r>
      <w:r w:rsidRPr="00446093">
        <w:rPr>
          <w:rFonts w:ascii="Arial" w:hAnsi="Arial" w:cs="Arial"/>
          <w:color w:val="000000"/>
          <w:sz w:val="22"/>
          <w:szCs w:val="22"/>
          <w:lang w:eastAsia="el-GR"/>
        </w:rPr>
        <w:t xml:space="preserve"> </w:t>
      </w:r>
      <w:r w:rsidRPr="00F76142">
        <w:rPr>
          <w:rFonts w:ascii="Arial" w:hAnsi="Arial" w:cs="Arial"/>
          <w:b/>
          <w:color w:val="000000"/>
          <w:sz w:val="22"/>
          <w:szCs w:val="22"/>
          <w:lang w:eastAsia="el-GR"/>
        </w:rPr>
        <w:t>ασφαλείας</w:t>
      </w:r>
      <w:r w:rsidRPr="00446093">
        <w:rPr>
          <w:rFonts w:ascii="Arial" w:hAnsi="Arial" w:cs="Arial"/>
          <w:color w:val="000000"/>
          <w:sz w:val="22"/>
          <w:szCs w:val="22"/>
          <w:lang w:eastAsia="el-GR"/>
        </w:rPr>
        <w:t>.</w:t>
      </w:r>
      <w:r>
        <w:rPr>
          <w:rFonts w:ascii="Arial" w:hAnsi="Arial" w:cs="Arial"/>
          <w:color w:val="000000"/>
          <w:sz w:val="22"/>
          <w:szCs w:val="22"/>
          <w:lang w:eastAsia="el-GR"/>
        </w:rPr>
        <w:t>Ό</w:t>
      </w:r>
      <w:r w:rsidRPr="00446093">
        <w:rPr>
          <w:rFonts w:ascii="Arial" w:hAnsi="Arial" w:cs="Arial"/>
          <w:color w:val="000000"/>
          <w:sz w:val="22"/>
          <w:szCs w:val="22"/>
          <w:lang w:eastAsia="el-GR"/>
        </w:rPr>
        <w:t>πως φάνηκε στα παραδείγματα είναι δυνατόν το βέλος κάμψ</w:t>
      </w:r>
      <w:r>
        <w:rPr>
          <w:rFonts w:ascii="Arial" w:hAnsi="Arial" w:cs="Arial"/>
          <w:color w:val="000000"/>
          <w:sz w:val="22"/>
          <w:szCs w:val="22"/>
          <w:lang w:eastAsia="el-GR"/>
        </w:rPr>
        <w:t>εως</w:t>
      </w:r>
      <w:r w:rsidRPr="00446093">
        <w:rPr>
          <w:rFonts w:ascii="Arial" w:hAnsi="Arial" w:cs="Arial"/>
          <w:color w:val="000000"/>
          <w:sz w:val="22"/>
          <w:szCs w:val="22"/>
          <w:lang w:eastAsia="el-GR"/>
        </w:rPr>
        <w:t xml:space="preserve"> να βρίσκεται εντός των επιτρεπόμενων ορίων αλλά κάποια συγκροτήματα υπόβαθρ</w:t>
      </w:r>
      <w:r>
        <w:rPr>
          <w:rFonts w:ascii="Arial" w:hAnsi="Arial" w:cs="Arial"/>
          <w:color w:val="000000"/>
          <w:sz w:val="22"/>
          <w:szCs w:val="22"/>
          <w:lang w:eastAsia="el-GR"/>
        </w:rPr>
        <w:t>ων</w:t>
      </w:r>
      <w:r w:rsidRPr="00446093">
        <w:rPr>
          <w:rFonts w:ascii="Arial" w:hAnsi="Arial" w:cs="Arial"/>
          <w:color w:val="000000"/>
          <w:sz w:val="22"/>
          <w:szCs w:val="22"/>
          <w:lang w:eastAsia="el-GR"/>
        </w:rPr>
        <w:t xml:space="preserve"> να υπ</w:t>
      </w:r>
      <w:r>
        <w:rPr>
          <w:rFonts w:ascii="Arial" w:hAnsi="Arial" w:cs="Arial"/>
          <w:color w:val="000000"/>
          <w:sz w:val="22"/>
          <w:szCs w:val="22"/>
          <w:lang w:eastAsia="el-GR"/>
        </w:rPr>
        <w:t>ε</w:t>
      </w:r>
      <w:r w:rsidRPr="00446093">
        <w:rPr>
          <w:rFonts w:ascii="Arial" w:hAnsi="Arial" w:cs="Arial"/>
          <w:color w:val="000000"/>
          <w:sz w:val="22"/>
          <w:szCs w:val="22"/>
          <w:lang w:eastAsia="el-GR"/>
        </w:rPr>
        <w:t>ρφορτώνονται επικίνδυνα</w:t>
      </w:r>
      <w:r>
        <w:rPr>
          <w:rFonts w:ascii="Arial" w:hAnsi="Arial" w:cs="Arial"/>
          <w:color w:val="000000"/>
          <w:sz w:val="22"/>
          <w:szCs w:val="22"/>
          <w:lang w:eastAsia="el-GR"/>
        </w:rPr>
        <w:t>.</w:t>
      </w:r>
    </w:p>
    <w:p w:rsidR="00446093" w:rsidRPr="00446093" w:rsidRDefault="00446093" w:rsidP="000D1EA7">
      <w:pPr>
        <w:spacing w:before="240" w:after="240"/>
        <w:jc w:val="both"/>
        <w:rPr>
          <w:rFonts w:ascii="Times New Roman" w:hAnsi="Times New Roman"/>
          <w:lang w:eastAsia="el-GR"/>
        </w:rPr>
      </w:pPr>
      <w:r w:rsidRPr="00446093">
        <w:rPr>
          <w:rFonts w:ascii="Arial" w:hAnsi="Arial" w:cs="Arial"/>
          <w:color w:val="000000"/>
          <w:sz w:val="22"/>
          <w:szCs w:val="22"/>
          <w:lang w:eastAsia="el-GR"/>
        </w:rPr>
        <w:t xml:space="preserve">5.- </w:t>
      </w:r>
      <w:r>
        <w:rPr>
          <w:rFonts w:ascii="Arial" w:hAnsi="Arial" w:cs="Arial"/>
          <w:color w:val="000000"/>
          <w:sz w:val="22"/>
          <w:szCs w:val="22"/>
          <w:lang w:eastAsia="el-GR"/>
        </w:rPr>
        <w:t>Η</w:t>
      </w:r>
      <w:r w:rsidRPr="00446093">
        <w:rPr>
          <w:rFonts w:ascii="Arial" w:hAnsi="Arial" w:cs="Arial"/>
          <w:color w:val="000000"/>
          <w:sz w:val="22"/>
          <w:szCs w:val="22"/>
          <w:lang w:eastAsia="el-GR"/>
        </w:rPr>
        <w:t xml:space="preserve"> πάσης φύσεως και για διάφορους λόγους προσπάθεια συντ</w:t>
      </w:r>
      <w:r>
        <w:rPr>
          <w:rFonts w:ascii="Arial" w:hAnsi="Arial" w:cs="Arial"/>
          <w:color w:val="000000"/>
          <w:sz w:val="22"/>
          <w:szCs w:val="22"/>
          <w:lang w:eastAsia="el-GR"/>
        </w:rPr>
        <w:t>ό</w:t>
      </w:r>
      <w:r w:rsidRPr="00446093">
        <w:rPr>
          <w:rFonts w:ascii="Arial" w:hAnsi="Arial" w:cs="Arial"/>
          <w:color w:val="000000"/>
          <w:sz w:val="22"/>
          <w:szCs w:val="22"/>
          <w:lang w:eastAsia="el-GR"/>
        </w:rPr>
        <w:t>με</w:t>
      </w:r>
      <w:r>
        <w:rPr>
          <w:rFonts w:ascii="Arial" w:hAnsi="Arial" w:cs="Arial"/>
          <w:color w:val="000000"/>
          <w:sz w:val="22"/>
          <w:szCs w:val="22"/>
          <w:lang w:eastAsia="el-GR"/>
        </w:rPr>
        <w:t>υ</w:t>
      </w:r>
      <w:r w:rsidRPr="00446093">
        <w:rPr>
          <w:rFonts w:ascii="Arial" w:hAnsi="Arial" w:cs="Arial"/>
          <w:color w:val="000000"/>
          <w:sz w:val="22"/>
          <w:szCs w:val="22"/>
          <w:lang w:eastAsia="el-GR"/>
        </w:rPr>
        <w:t>σ</w:t>
      </w:r>
      <w:r>
        <w:rPr>
          <w:rFonts w:ascii="Arial" w:hAnsi="Arial" w:cs="Arial"/>
          <w:color w:val="000000"/>
          <w:sz w:val="22"/>
          <w:szCs w:val="22"/>
          <w:lang w:eastAsia="el-GR"/>
        </w:rPr>
        <w:t>ης</w:t>
      </w:r>
      <w:r w:rsidRPr="00446093">
        <w:rPr>
          <w:rFonts w:ascii="Arial" w:hAnsi="Arial" w:cs="Arial"/>
          <w:color w:val="000000"/>
          <w:sz w:val="22"/>
          <w:szCs w:val="22"/>
          <w:lang w:eastAsia="el-GR"/>
        </w:rPr>
        <w:t xml:space="preserve"> της διάρκειας του δεξαμενισμού </w:t>
      </w:r>
      <w:r>
        <w:rPr>
          <w:rFonts w:ascii="Arial" w:hAnsi="Arial" w:cs="Arial"/>
          <w:color w:val="000000"/>
          <w:sz w:val="22"/>
          <w:szCs w:val="22"/>
          <w:lang w:eastAsia="el-GR"/>
        </w:rPr>
        <w:t>σ</w:t>
      </w:r>
      <w:r w:rsidRPr="00446093">
        <w:rPr>
          <w:rFonts w:ascii="Arial" w:hAnsi="Arial" w:cs="Arial"/>
          <w:color w:val="000000"/>
          <w:sz w:val="22"/>
          <w:szCs w:val="22"/>
          <w:lang w:eastAsia="el-GR"/>
        </w:rPr>
        <w:t xml:space="preserve">ε κάποιες περιπτώσεις </w:t>
      </w:r>
      <w:r>
        <w:rPr>
          <w:rFonts w:ascii="Arial" w:hAnsi="Arial" w:cs="Arial"/>
          <w:color w:val="000000"/>
          <w:sz w:val="22"/>
          <w:szCs w:val="22"/>
          <w:lang w:eastAsia="el-GR"/>
        </w:rPr>
        <w:t>στην πράξη</w:t>
      </w:r>
      <w:r w:rsidR="00F76142">
        <w:rPr>
          <w:rFonts w:ascii="Arial" w:hAnsi="Arial" w:cs="Arial"/>
          <w:color w:val="000000"/>
          <w:sz w:val="22"/>
          <w:szCs w:val="22"/>
          <w:lang w:eastAsia="el-GR"/>
        </w:rPr>
        <w:t>,</w:t>
      </w:r>
      <w:r>
        <w:rPr>
          <w:rFonts w:ascii="Arial" w:hAnsi="Arial" w:cs="Arial"/>
          <w:color w:val="000000"/>
          <w:sz w:val="22"/>
          <w:szCs w:val="22"/>
          <w:lang w:eastAsia="el-GR"/>
        </w:rPr>
        <w:t xml:space="preserve"> οδηγεί τ</w:t>
      </w:r>
      <w:r w:rsidRPr="00446093">
        <w:rPr>
          <w:rFonts w:ascii="Arial" w:hAnsi="Arial" w:cs="Arial"/>
          <w:color w:val="000000"/>
          <w:sz w:val="22"/>
          <w:szCs w:val="22"/>
          <w:lang w:eastAsia="el-GR"/>
        </w:rPr>
        <w:t xml:space="preserve">όσο στην αφαίρεση υποβάθρων για πραγματοποίηση εργασιών χωρίς προηγούμενη διασφάλιση της επάρκειας των διπλανών τους όσο και στην αποδοχή δεξαμενισμού πλοίων </w:t>
      </w:r>
      <w:r>
        <w:rPr>
          <w:rFonts w:ascii="Arial" w:hAnsi="Arial" w:cs="Arial"/>
          <w:color w:val="000000"/>
          <w:sz w:val="22"/>
          <w:szCs w:val="22"/>
          <w:lang w:eastAsia="el-GR"/>
        </w:rPr>
        <w:t>με</w:t>
      </w:r>
      <w:r w:rsidRPr="00446093">
        <w:rPr>
          <w:rFonts w:ascii="Arial" w:hAnsi="Arial" w:cs="Arial"/>
          <w:color w:val="000000"/>
          <w:sz w:val="22"/>
          <w:szCs w:val="22"/>
          <w:lang w:eastAsia="el-GR"/>
        </w:rPr>
        <w:t xml:space="preserve"> αν</w:t>
      </w:r>
      <w:r>
        <w:rPr>
          <w:rFonts w:ascii="Arial" w:hAnsi="Arial" w:cs="Arial"/>
          <w:color w:val="000000"/>
          <w:sz w:val="22"/>
          <w:szCs w:val="22"/>
          <w:lang w:eastAsia="el-GR"/>
        </w:rPr>
        <w:t xml:space="preserve">υποστήρικτα </w:t>
      </w:r>
      <w:r w:rsidRPr="00446093">
        <w:rPr>
          <w:rFonts w:ascii="Arial" w:hAnsi="Arial" w:cs="Arial"/>
          <w:color w:val="000000"/>
          <w:sz w:val="22"/>
          <w:szCs w:val="22"/>
          <w:lang w:eastAsia="el-GR"/>
        </w:rPr>
        <w:t xml:space="preserve"> σε μερικές περιπτώσεις τμήματα της πλώρης ή της πρύμνης</w:t>
      </w:r>
      <w:r>
        <w:rPr>
          <w:rFonts w:ascii="Arial" w:hAnsi="Arial" w:cs="Arial"/>
          <w:color w:val="000000"/>
          <w:sz w:val="22"/>
          <w:szCs w:val="22"/>
          <w:lang w:eastAsia="el-GR"/>
        </w:rPr>
        <w:t xml:space="preserve"> του πλοίου.</w:t>
      </w:r>
      <w:r w:rsidRPr="00446093">
        <w:rPr>
          <w:rFonts w:ascii="Arial" w:hAnsi="Arial" w:cs="Arial"/>
          <w:b/>
          <w:color w:val="000000"/>
          <w:sz w:val="22"/>
          <w:szCs w:val="22"/>
          <w:lang w:eastAsia="el-GR"/>
        </w:rPr>
        <w:t>Τέτοια ανυποστ</w:t>
      </w:r>
      <w:r w:rsidR="003742D8" w:rsidRPr="003742D8">
        <w:rPr>
          <w:rFonts w:ascii="Arial" w:hAnsi="Arial" w:cs="Arial"/>
          <w:b/>
          <w:color w:val="000000"/>
          <w:sz w:val="22"/>
          <w:szCs w:val="22"/>
          <w:lang w:eastAsia="el-GR"/>
        </w:rPr>
        <w:t>ή</w:t>
      </w:r>
      <w:r w:rsidRPr="00446093">
        <w:rPr>
          <w:rFonts w:ascii="Arial" w:hAnsi="Arial" w:cs="Arial"/>
          <w:b/>
          <w:color w:val="000000"/>
          <w:sz w:val="22"/>
          <w:szCs w:val="22"/>
          <w:lang w:eastAsia="el-GR"/>
        </w:rPr>
        <w:t>ρικτ</w:t>
      </w:r>
      <w:r w:rsidR="003742D8" w:rsidRPr="003742D8">
        <w:rPr>
          <w:rFonts w:ascii="Arial" w:hAnsi="Arial" w:cs="Arial"/>
          <w:b/>
          <w:color w:val="000000"/>
          <w:sz w:val="22"/>
          <w:szCs w:val="22"/>
          <w:lang w:eastAsia="el-GR"/>
        </w:rPr>
        <w:t>α</w:t>
      </w:r>
      <w:r w:rsidRPr="00446093">
        <w:rPr>
          <w:rFonts w:ascii="Arial" w:hAnsi="Arial" w:cs="Arial"/>
          <w:b/>
          <w:color w:val="000000"/>
          <w:sz w:val="22"/>
          <w:szCs w:val="22"/>
          <w:lang w:eastAsia="el-GR"/>
        </w:rPr>
        <w:t xml:space="preserve"> τμήματα πρέπει σε κάθε περίπτωση να αποφεύγονται με μοναδική εξαίρεση τις επείγουσες περιπτώσεις δεξαμενισμού πλοίων λόγω βλάβης</w:t>
      </w:r>
      <w:r w:rsidR="003742D8" w:rsidRPr="003742D8">
        <w:rPr>
          <w:rFonts w:ascii="Arial" w:hAnsi="Arial" w:cs="Arial"/>
          <w:b/>
          <w:color w:val="000000"/>
          <w:sz w:val="22"/>
          <w:szCs w:val="22"/>
          <w:lang w:eastAsia="el-GR"/>
        </w:rPr>
        <w:t>,όπως</w:t>
      </w:r>
      <w:r w:rsidRPr="00446093">
        <w:rPr>
          <w:rFonts w:ascii="Arial" w:hAnsi="Arial" w:cs="Arial"/>
          <w:b/>
          <w:color w:val="000000"/>
          <w:sz w:val="22"/>
          <w:szCs w:val="22"/>
          <w:lang w:eastAsia="el-GR"/>
        </w:rPr>
        <w:t xml:space="preserve"> πρόσκρουση</w:t>
      </w:r>
      <w:r w:rsidR="003742D8" w:rsidRPr="003742D8">
        <w:rPr>
          <w:rFonts w:ascii="Arial" w:hAnsi="Arial" w:cs="Arial"/>
          <w:b/>
          <w:color w:val="000000"/>
          <w:sz w:val="22"/>
          <w:szCs w:val="22"/>
          <w:lang w:eastAsia="el-GR"/>
        </w:rPr>
        <w:t>,</w:t>
      </w:r>
      <w:r w:rsidRPr="00446093">
        <w:rPr>
          <w:rFonts w:ascii="Arial" w:hAnsi="Arial" w:cs="Arial"/>
          <w:b/>
          <w:color w:val="000000"/>
          <w:sz w:val="22"/>
          <w:szCs w:val="22"/>
          <w:lang w:eastAsia="el-GR"/>
        </w:rPr>
        <w:t xml:space="preserve"> επικαθίσ</w:t>
      </w:r>
      <w:r w:rsidR="003742D8" w:rsidRPr="003742D8">
        <w:rPr>
          <w:rFonts w:ascii="Arial" w:hAnsi="Arial" w:cs="Arial"/>
          <w:b/>
          <w:color w:val="000000"/>
          <w:sz w:val="22"/>
          <w:szCs w:val="22"/>
          <w:lang w:eastAsia="el-GR"/>
        </w:rPr>
        <w:t>η,</w:t>
      </w:r>
      <w:r w:rsidRPr="00446093">
        <w:rPr>
          <w:rFonts w:ascii="Arial" w:hAnsi="Arial" w:cs="Arial"/>
          <w:b/>
          <w:color w:val="000000"/>
          <w:sz w:val="22"/>
          <w:szCs w:val="22"/>
          <w:lang w:eastAsia="el-GR"/>
        </w:rPr>
        <w:t xml:space="preserve"> ζημιές από εκρήξεις η από πολεμικές ενέργειες</w:t>
      </w:r>
      <w:r w:rsidR="003742D8" w:rsidRPr="003742D8">
        <w:rPr>
          <w:rFonts w:ascii="Arial" w:hAnsi="Arial" w:cs="Arial"/>
          <w:b/>
          <w:color w:val="000000"/>
          <w:sz w:val="22"/>
          <w:szCs w:val="22"/>
          <w:lang w:eastAsia="el-GR"/>
        </w:rPr>
        <w:t>.</w:t>
      </w:r>
      <w:r w:rsidR="00230DE4">
        <w:rPr>
          <w:rFonts w:ascii="Arial" w:hAnsi="Arial" w:cs="Arial"/>
          <w:b/>
          <w:color w:val="000000"/>
          <w:sz w:val="22"/>
          <w:szCs w:val="22"/>
          <w:lang w:eastAsia="el-GR"/>
        </w:rPr>
        <w:t xml:space="preserve"> </w:t>
      </w:r>
      <w:r w:rsidR="003742D8" w:rsidRPr="003742D8">
        <w:rPr>
          <w:rFonts w:ascii="Arial" w:hAnsi="Arial" w:cs="Arial"/>
          <w:b/>
          <w:color w:val="000000"/>
          <w:sz w:val="22"/>
          <w:szCs w:val="22"/>
          <w:lang w:eastAsia="el-GR"/>
        </w:rPr>
        <w:t>Α</w:t>
      </w:r>
      <w:r w:rsidRPr="00446093">
        <w:rPr>
          <w:rFonts w:ascii="Arial" w:hAnsi="Arial" w:cs="Arial"/>
          <w:b/>
          <w:color w:val="000000"/>
          <w:sz w:val="22"/>
          <w:szCs w:val="22"/>
          <w:lang w:eastAsia="el-GR"/>
        </w:rPr>
        <w:t>υτονόητο είναι ότι σε αυτές τις περιπτώσεις πρέπει να προηγείται σχολαστικός εκ των προτέρων έλεγχος</w:t>
      </w:r>
      <w:r w:rsidR="003742D8">
        <w:rPr>
          <w:rFonts w:ascii="Arial" w:hAnsi="Arial" w:cs="Arial"/>
          <w:b/>
          <w:color w:val="000000"/>
          <w:sz w:val="22"/>
          <w:szCs w:val="22"/>
          <w:lang w:eastAsia="el-GR"/>
        </w:rPr>
        <w:t>.</w:t>
      </w:r>
    </w:p>
    <w:p w:rsidR="00446093" w:rsidRPr="00446093" w:rsidRDefault="00446093" w:rsidP="000D1EA7">
      <w:pPr>
        <w:spacing w:before="240" w:after="240"/>
        <w:jc w:val="both"/>
        <w:rPr>
          <w:rFonts w:ascii="Times New Roman" w:hAnsi="Times New Roman"/>
          <w:lang w:eastAsia="el-GR"/>
        </w:rPr>
      </w:pPr>
      <w:r w:rsidRPr="00446093">
        <w:rPr>
          <w:rFonts w:ascii="Arial" w:hAnsi="Arial" w:cs="Arial"/>
          <w:color w:val="000000"/>
          <w:sz w:val="22"/>
          <w:szCs w:val="22"/>
          <w:lang w:eastAsia="el-GR"/>
        </w:rPr>
        <w:t xml:space="preserve">6.- </w:t>
      </w:r>
      <w:r w:rsidR="00F76142">
        <w:rPr>
          <w:rFonts w:ascii="Arial" w:hAnsi="Arial" w:cs="Arial"/>
          <w:color w:val="000000"/>
          <w:sz w:val="22"/>
          <w:szCs w:val="22"/>
          <w:lang w:eastAsia="el-GR"/>
        </w:rPr>
        <w:t xml:space="preserve">Η ανάπτυξη ή η απόκτηση και χρησιμοποίηση </w:t>
      </w:r>
      <w:r w:rsidRPr="00446093">
        <w:rPr>
          <w:rFonts w:ascii="Arial" w:hAnsi="Arial" w:cs="Arial"/>
          <w:color w:val="000000"/>
          <w:sz w:val="22"/>
          <w:szCs w:val="22"/>
          <w:lang w:eastAsia="el-GR"/>
        </w:rPr>
        <w:t xml:space="preserve"> υφιστ</w:t>
      </w:r>
      <w:r w:rsidR="00F76142">
        <w:rPr>
          <w:rFonts w:ascii="Arial" w:hAnsi="Arial" w:cs="Arial"/>
          <w:color w:val="000000"/>
          <w:sz w:val="22"/>
          <w:szCs w:val="22"/>
          <w:lang w:eastAsia="el-GR"/>
        </w:rPr>
        <w:t>αμέτων</w:t>
      </w:r>
      <w:r w:rsidRPr="00446093">
        <w:rPr>
          <w:rFonts w:ascii="Arial" w:hAnsi="Arial" w:cs="Arial"/>
          <w:color w:val="000000"/>
          <w:sz w:val="22"/>
          <w:szCs w:val="22"/>
          <w:lang w:eastAsia="el-GR"/>
        </w:rPr>
        <w:t xml:space="preserve"> μαθηματικ</w:t>
      </w:r>
      <w:r w:rsidR="00F76142">
        <w:rPr>
          <w:rFonts w:ascii="Arial" w:hAnsi="Arial" w:cs="Arial"/>
          <w:color w:val="000000"/>
          <w:sz w:val="22"/>
          <w:szCs w:val="22"/>
          <w:lang w:eastAsia="el-GR"/>
        </w:rPr>
        <w:t>ών</w:t>
      </w:r>
      <w:r w:rsidRPr="00446093">
        <w:rPr>
          <w:rFonts w:ascii="Arial" w:hAnsi="Arial" w:cs="Arial"/>
          <w:color w:val="000000"/>
          <w:sz w:val="22"/>
          <w:szCs w:val="22"/>
          <w:lang w:eastAsia="el-GR"/>
        </w:rPr>
        <w:t xml:space="preserve"> εργαλεί</w:t>
      </w:r>
      <w:r w:rsidR="00F76142">
        <w:rPr>
          <w:rFonts w:ascii="Arial" w:hAnsi="Arial" w:cs="Arial"/>
          <w:color w:val="000000"/>
          <w:sz w:val="22"/>
          <w:szCs w:val="22"/>
          <w:lang w:eastAsia="el-GR"/>
        </w:rPr>
        <w:t>ων</w:t>
      </w:r>
      <w:r w:rsidRPr="00446093">
        <w:rPr>
          <w:rFonts w:ascii="Arial" w:hAnsi="Arial" w:cs="Arial"/>
          <w:color w:val="000000"/>
          <w:sz w:val="22"/>
          <w:szCs w:val="22"/>
          <w:lang w:eastAsia="el-GR"/>
        </w:rPr>
        <w:t xml:space="preserve"> μπορ</w:t>
      </w:r>
      <w:r w:rsidR="00FA03CD">
        <w:rPr>
          <w:rFonts w:ascii="Arial" w:hAnsi="Arial" w:cs="Arial"/>
          <w:color w:val="000000"/>
          <w:sz w:val="22"/>
          <w:szCs w:val="22"/>
          <w:lang w:eastAsia="el-GR"/>
        </w:rPr>
        <w:t>εί</w:t>
      </w:r>
      <w:r w:rsidRPr="00446093">
        <w:rPr>
          <w:rFonts w:ascii="Arial" w:hAnsi="Arial" w:cs="Arial"/>
          <w:color w:val="000000"/>
          <w:sz w:val="22"/>
          <w:szCs w:val="22"/>
          <w:lang w:eastAsia="el-GR"/>
        </w:rPr>
        <w:t xml:space="preserve"> να επιφέρ</w:t>
      </w:r>
      <w:r w:rsidR="00FA03CD">
        <w:rPr>
          <w:rFonts w:ascii="Arial" w:hAnsi="Arial" w:cs="Arial"/>
          <w:color w:val="000000"/>
          <w:sz w:val="22"/>
          <w:szCs w:val="22"/>
          <w:lang w:eastAsia="el-GR"/>
        </w:rPr>
        <w:t>ει</w:t>
      </w:r>
      <w:r w:rsidRPr="00446093">
        <w:rPr>
          <w:rFonts w:ascii="Arial" w:hAnsi="Arial" w:cs="Arial"/>
          <w:color w:val="000000"/>
          <w:sz w:val="22"/>
          <w:szCs w:val="22"/>
          <w:lang w:eastAsia="el-GR"/>
        </w:rPr>
        <w:t xml:space="preserve"> εντυπωσιακές βελτιώσεις στο επίπεδο ασφαλείας υλικού και προσωπικού Για τον λόγο αυτό </w:t>
      </w:r>
      <w:r w:rsidR="003742D8">
        <w:rPr>
          <w:rFonts w:ascii="Arial" w:hAnsi="Arial" w:cs="Arial"/>
          <w:color w:val="000000"/>
          <w:sz w:val="22"/>
          <w:szCs w:val="22"/>
          <w:lang w:eastAsia="el-GR"/>
        </w:rPr>
        <w:t>ο</w:t>
      </w:r>
      <w:r w:rsidRPr="00446093">
        <w:rPr>
          <w:rFonts w:ascii="Arial" w:hAnsi="Arial" w:cs="Arial"/>
          <w:color w:val="000000"/>
          <w:sz w:val="22"/>
          <w:szCs w:val="22"/>
          <w:lang w:eastAsia="el-GR"/>
        </w:rPr>
        <w:t xml:space="preserve">ι οργανισμοί </w:t>
      </w:r>
      <w:r w:rsidR="003742D8">
        <w:rPr>
          <w:rFonts w:ascii="Arial" w:hAnsi="Arial" w:cs="Arial"/>
          <w:color w:val="000000"/>
          <w:sz w:val="22"/>
          <w:szCs w:val="22"/>
          <w:lang w:eastAsia="el-GR"/>
        </w:rPr>
        <w:t xml:space="preserve">που </w:t>
      </w:r>
      <w:r w:rsidRPr="00446093">
        <w:rPr>
          <w:rFonts w:ascii="Arial" w:hAnsi="Arial" w:cs="Arial"/>
          <w:color w:val="000000"/>
          <w:sz w:val="22"/>
          <w:szCs w:val="22"/>
          <w:lang w:eastAsia="el-GR"/>
        </w:rPr>
        <w:t xml:space="preserve">διαθέτουν και χρησιμοποιούν πλωτές δεξαμενές( </w:t>
      </w:r>
      <w:r w:rsidR="003742D8">
        <w:rPr>
          <w:rFonts w:ascii="Arial" w:hAnsi="Arial" w:cs="Arial"/>
          <w:color w:val="000000"/>
          <w:sz w:val="22"/>
          <w:szCs w:val="22"/>
          <w:lang w:eastAsia="el-GR"/>
        </w:rPr>
        <w:t>ΠΝ,</w:t>
      </w:r>
      <w:r w:rsidRPr="00446093">
        <w:rPr>
          <w:rFonts w:ascii="Arial" w:hAnsi="Arial" w:cs="Arial"/>
          <w:color w:val="000000"/>
          <w:sz w:val="22"/>
          <w:szCs w:val="22"/>
          <w:lang w:eastAsia="el-GR"/>
        </w:rPr>
        <w:t xml:space="preserve"> ΟΛΠ, ναυ</w:t>
      </w:r>
      <w:r w:rsidR="003742D8">
        <w:rPr>
          <w:rFonts w:ascii="Arial" w:hAnsi="Arial" w:cs="Arial"/>
          <w:color w:val="000000"/>
          <w:sz w:val="22"/>
          <w:szCs w:val="22"/>
          <w:lang w:eastAsia="el-GR"/>
        </w:rPr>
        <w:t>πηγικές</w:t>
      </w:r>
      <w:r w:rsidRPr="00446093">
        <w:rPr>
          <w:rFonts w:ascii="Arial" w:hAnsi="Arial" w:cs="Arial"/>
          <w:color w:val="000000"/>
          <w:sz w:val="22"/>
          <w:szCs w:val="22"/>
          <w:lang w:eastAsia="el-GR"/>
        </w:rPr>
        <w:t xml:space="preserve"> μονάδες ) οφείλουν με προτεραιότητα να προγραμματίσουν  </w:t>
      </w:r>
      <w:r w:rsidR="00230DE4">
        <w:rPr>
          <w:rFonts w:ascii="Arial" w:hAnsi="Arial" w:cs="Arial"/>
          <w:color w:val="000000"/>
          <w:sz w:val="22"/>
          <w:szCs w:val="22"/>
          <w:lang w:eastAsia="el-GR"/>
        </w:rPr>
        <w:t xml:space="preserve">την </w:t>
      </w:r>
      <w:r w:rsidR="003742D8">
        <w:rPr>
          <w:rFonts w:ascii="Arial" w:hAnsi="Arial" w:cs="Arial"/>
          <w:color w:val="000000"/>
          <w:sz w:val="22"/>
          <w:szCs w:val="22"/>
          <w:lang w:eastAsia="el-GR"/>
        </w:rPr>
        <w:t>α</w:t>
      </w:r>
      <w:r w:rsidRPr="00446093">
        <w:rPr>
          <w:rFonts w:ascii="Arial" w:hAnsi="Arial" w:cs="Arial"/>
          <w:color w:val="000000"/>
          <w:sz w:val="22"/>
          <w:szCs w:val="22"/>
          <w:lang w:eastAsia="el-GR"/>
        </w:rPr>
        <w:t>πόκτηση  των παραπάνω δυνατοτήτων</w:t>
      </w:r>
      <w:r w:rsidR="003742D8">
        <w:rPr>
          <w:rFonts w:ascii="Arial" w:hAnsi="Arial" w:cs="Arial"/>
          <w:color w:val="000000"/>
          <w:sz w:val="22"/>
          <w:szCs w:val="22"/>
          <w:lang w:eastAsia="el-GR"/>
        </w:rPr>
        <w:t>.</w:t>
      </w:r>
      <w:bookmarkStart w:id="0" w:name="_GoBack"/>
      <w:bookmarkEnd w:id="0"/>
    </w:p>
    <w:p w:rsidR="003D1FC3" w:rsidRDefault="00446093" w:rsidP="009F19A1">
      <w:pPr>
        <w:spacing w:before="240" w:after="240"/>
        <w:jc w:val="both"/>
        <w:rPr>
          <w:rFonts w:ascii="Arial" w:hAnsi="Arial" w:cs="Arial"/>
          <w:color w:val="000000"/>
          <w:sz w:val="22"/>
          <w:szCs w:val="22"/>
          <w:lang w:eastAsia="el-GR"/>
        </w:rPr>
      </w:pPr>
      <w:r w:rsidRPr="00446093">
        <w:rPr>
          <w:rFonts w:ascii="Arial" w:hAnsi="Arial" w:cs="Arial"/>
          <w:color w:val="000000"/>
          <w:sz w:val="22"/>
          <w:szCs w:val="22"/>
          <w:lang w:eastAsia="el-GR"/>
        </w:rPr>
        <w:t>7.-</w:t>
      </w:r>
      <w:r w:rsidR="00BB0E2A">
        <w:rPr>
          <w:rFonts w:ascii="Arial" w:hAnsi="Arial" w:cs="Arial"/>
          <w:color w:val="000000"/>
          <w:sz w:val="22"/>
          <w:szCs w:val="22"/>
          <w:lang w:eastAsia="el-GR"/>
        </w:rPr>
        <w:t xml:space="preserve"> </w:t>
      </w:r>
      <w:r w:rsidRPr="006B3965">
        <w:rPr>
          <w:rFonts w:ascii="Arial" w:hAnsi="Arial" w:cs="Arial"/>
          <w:b/>
          <w:color w:val="000000"/>
          <w:sz w:val="22"/>
          <w:szCs w:val="22"/>
          <w:lang w:eastAsia="el-GR"/>
        </w:rPr>
        <w:t xml:space="preserve">Αυτονόητο είναι ότι από μόνη της η διαθεσιμότητα των ως </w:t>
      </w:r>
      <w:r w:rsidR="003742D8" w:rsidRPr="006B3965">
        <w:rPr>
          <w:rFonts w:ascii="Arial" w:hAnsi="Arial" w:cs="Arial"/>
          <w:b/>
          <w:color w:val="000000"/>
          <w:sz w:val="22"/>
          <w:szCs w:val="22"/>
          <w:lang w:eastAsia="el-GR"/>
        </w:rPr>
        <w:t>α</w:t>
      </w:r>
      <w:r w:rsidRPr="006B3965">
        <w:rPr>
          <w:rFonts w:ascii="Arial" w:hAnsi="Arial" w:cs="Arial"/>
          <w:b/>
          <w:color w:val="000000"/>
          <w:sz w:val="22"/>
          <w:szCs w:val="22"/>
          <w:lang w:eastAsia="el-GR"/>
        </w:rPr>
        <w:t>νω μαθηματικών εργαλείων δεν είναι επαρκ</w:t>
      </w:r>
      <w:r w:rsidR="003742D8" w:rsidRPr="006B3965">
        <w:rPr>
          <w:rFonts w:ascii="Arial" w:hAnsi="Arial" w:cs="Arial"/>
          <w:b/>
          <w:color w:val="000000"/>
          <w:sz w:val="22"/>
          <w:szCs w:val="22"/>
          <w:lang w:eastAsia="el-GR"/>
        </w:rPr>
        <w:t>ή</w:t>
      </w:r>
      <w:r w:rsidRPr="006B3965">
        <w:rPr>
          <w:rFonts w:ascii="Arial" w:hAnsi="Arial" w:cs="Arial"/>
          <w:b/>
          <w:color w:val="000000"/>
          <w:sz w:val="22"/>
          <w:szCs w:val="22"/>
          <w:lang w:eastAsia="el-GR"/>
        </w:rPr>
        <w:t xml:space="preserve">ς </w:t>
      </w:r>
      <w:r w:rsidR="006B3965" w:rsidRPr="006B3965">
        <w:rPr>
          <w:rFonts w:ascii="Arial" w:hAnsi="Arial" w:cs="Arial"/>
          <w:b/>
          <w:color w:val="000000"/>
          <w:sz w:val="22"/>
          <w:szCs w:val="22"/>
          <w:lang w:eastAsia="el-GR"/>
        </w:rPr>
        <w:t xml:space="preserve">για να εξασφαλίσει βελτίωση των συνθηκων ασφάλειας </w:t>
      </w:r>
      <w:r w:rsidRPr="006B3965">
        <w:rPr>
          <w:rFonts w:ascii="Arial" w:hAnsi="Arial" w:cs="Arial"/>
          <w:b/>
          <w:color w:val="000000"/>
          <w:sz w:val="22"/>
          <w:szCs w:val="22"/>
          <w:lang w:eastAsia="el-GR"/>
        </w:rPr>
        <w:t>εφόσον η κατάσταση</w:t>
      </w:r>
      <w:r w:rsidR="003742D8" w:rsidRPr="006B3965">
        <w:rPr>
          <w:rFonts w:ascii="Arial" w:hAnsi="Arial" w:cs="Arial"/>
          <w:b/>
          <w:color w:val="000000"/>
          <w:sz w:val="22"/>
          <w:szCs w:val="22"/>
          <w:lang w:eastAsia="el-GR"/>
        </w:rPr>
        <w:t xml:space="preserve"> τ</w:t>
      </w:r>
      <w:r w:rsidRPr="006B3965">
        <w:rPr>
          <w:rFonts w:ascii="Arial" w:hAnsi="Arial" w:cs="Arial"/>
          <w:b/>
          <w:color w:val="000000"/>
          <w:sz w:val="22"/>
          <w:szCs w:val="22"/>
          <w:lang w:eastAsia="el-GR"/>
        </w:rPr>
        <w:t>ου υλικού των</w:t>
      </w:r>
      <w:r w:rsidR="003742D8" w:rsidRPr="006B3965">
        <w:rPr>
          <w:rFonts w:ascii="Arial" w:hAnsi="Arial" w:cs="Arial"/>
          <w:b/>
          <w:color w:val="000000"/>
          <w:sz w:val="22"/>
          <w:szCs w:val="22"/>
          <w:lang w:eastAsia="el-GR"/>
        </w:rPr>
        <w:t xml:space="preserve"> ίδιων των </w:t>
      </w:r>
      <w:r w:rsidRPr="006B3965">
        <w:rPr>
          <w:rFonts w:ascii="Arial" w:hAnsi="Arial" w:cs="Arial"/>
          <w:b/>
          <w:color w:val="000000"/>
          <w:sz w:val="22"/>
          <w:szCs w:val="22"/>
          <w:lang w:eastAsia="el-GR"/>
        </w:rPr>
        <w:t xml:space="preserve"> πλωτών δεξαμενών δεν βρίσκεται σε ικανοποιητικό </w:t>
      </w:r>
      <w:r w:rsidR="003742D8" w:rsidRPr="006B3965">
        <w:rPr>
          <w:rFonts w:ascii="Arial" w:hAnsi="Arial" w:cs="Arial"/>
          <w:b/>
          <w:color w:val="000000"/>
          <w:sz w:val="22"/>
          <w:szCs w:val="22"/>
          <w:lang w:eastAsia="el-GR"/>
        </w:rPr>
        <w:t>α</w:t>
      </w:r>
      <w:r w:rsidRPr="006B3965">
        <w:rPr>
          <w:rFonts w:ascii="Arial" w:hAnsi="Arial" w:cs="Arial"/>
          <w:b/>
          <w:color w:val="000000"/>
          <w:sz w:val="22"/>
          <w:szCs w:val="22"/>
          <w:lang w:eastAsia="el-GR"/>
        </w:rPr>
        <w:t>πό άποψη λειτουργικότητας επίπεδο</w:t>
      </w:r>
      <w:r w:rsidRPr="00446093">
        <w:rPr>
          <w:rFonts w:ascii="Arial" w:hAnsi="Arial" w:cs="Arial"/>
          <w:color w:val="000000"/>
          <w:sz w:val="22"/>
          <w:szCs w:val="22"/>
          <w:lang w:eastAsia="el-GR"/>
        </w:rPr>
        <w:t xml:space="preserve">. Αν για παράδειγμα  η στεγανή υποδιαίρεση μεταξύ των </w:t>
      </w:r>
      <w:r w:rsidR="003742D8">
        <w:rPr>
          <w:rFonts w:ascii="Arial" w:hAnsi="Arial" w:cs="Arial"/>
          <w:color w:val="000000"/>
          <w:sz w:val="22"/>
          <w:szCs w:val="22"/>
          <w:lang w:eastAsia="el-GR"/>
        </w:rPr>
        <w:t xml:space="preserve">θαλασσερμάτων </w:t>
      </w:r>
      <w:r w:rsidRPr="00446093">
        <w:rPr>
          <w:rFonts w:ascii="Arial" w:hAnsi="Arial" w:cs="Arial"/>
          <w:color w:val="000000"/>
          <w:sz w:val="22"/>
          <w:szCs w:val="22"/>
          <w:lang w:eastAsia="el-GR"/>
        </w:rPr>
        <w:t>της δεξαμενής δεν είναι επαρκ</w:t>
      </w:r>
      <w:r w:rsidR="003742D8">
        <w:rPr>
          <w:rFonts w:ascii="Arial" w:hAnsi="Arial" w:cs="Arial"/>
          <w:color w:val="000000"/>
          <w:sz w:val="22"/>
          <w:szCs w:val="22"/>
          <w:lang w:eastAsia="el-GR"/>
        </w:rPr>
        <w:t>ής, αν</w:t>
      </w:r>
      <w:r w:rsidRPr="00446093">
        <w:rPr>
          <w:rFonts w:ascii="Arial" w:hAnsi="Arial" w:cs="Arial"/>
          <w:color w:val="000000"/>
          <w:sz w:val="22"/>
          <w:szCs w:val="22"/>
          <w:lang w:eastAsia="el-GR"/>
        </w:rPr>
        <w:t xml:space="preserve"> </w:t>
      </w:r>
      <w:r w:rsidR="003742D8">
        <w:rPr>
          <w:rFonts w:ascii="Arial" w:hAnsi="Arial" w:cs="Arial"/>
          <w:color w:val="000000"/>
          <w:sz w:val="22"/>
          <w:szCs w:val="22"/>
          <w:lang w:eastAsia="el-GR"/>
        </w:rPr>
        <w:t xml:space="preserve">τα </w:t>
      </w:r>
      <w:r w:rsidRPr="00446093">
        <w:rPr>
          <w:rFonts w:ascii="Arial" w:hAnsi="Arial" w:cs="Arial"/>
          <w:color w:val="000000"/>
          <w:sz w:val="22"/>
          <w:szCs w:val="22"/>
          <w:lang w:eastAsia="el-GR"/>
        </w:rPr>
        <w:t xml:space="preserve">επιστόμια πληρώσεως ή εκκενώσεως των δεξαμενών δεν λειτουργούν ικανοποιητικά ή ακόμη και </w:t>
      </w:r>
      <w:r w:rsidR="003742D8">
        <w:rPr>
          <w:rFonts w:ascii="Arial" w:hAnsi="Arial" w:cs="Arial"/>
          <w:color w:val="000000"/>
          <w:sz w:val="22"/>
          <w:szCs w:val="22"/>
          <w:lang w:eastAsia="el-GR"/>
        </w:rPr>
        <w:t xml:space="preserve">αν τα </w:t>
      </w:r>
      <w:r w:rsidRPr="00446093">
        <w:rPr>
          <w:rFonts w:ascii="Arial" w:hAnsi="Arial" w:cs="Arial"/>
          <w:color w:val="000000"/>
          <w:sz w:val="22"/>
          <w:szCs w:val="22"/>
          <w:lang w:eastAsia="el-GR"/>
        </w:rPr>
        <w:t xml:space="preserve"> εξαεριστικά των δεξαμενών </w:t>
      </w:r>
      <w:r w:rsidR="003742D8">
        <w:rPr>
          <w:rFonts w:ascii="Arial" w:hAnsi="Arial" w:cs="Arial"/>
          <w:color w:val="000000"/>
          <w:sz w:val="22"/>
          <w:szCs w:val="22"/>
          <w:lang w:eastAsia="el-GR"/>
        </w:rPr>
        <w:t>δ</w:t>
      </w:r>
      <w:r w:rsidRPr="00446093">
        <w:rPr>
          <w:rFonts w:ascii="Arial" w:hAnsi="Arial" w:cs="Arial"/>
          <w:color w:val="000000"/>
          <w:sz w:val="22"/>
          <w:szCs w:val="22"/>
          <w:lang w:eastAsia="el-GR"/>
        </w:rPr>
        <w:t>εν είναι επιβεβαιωμένα κλειστά όταν πρέπει</w:t>
      </w:r>
      <w:r w:rsidR="003742D8">
        <w:rPr>
          <w:rFonts w:ascii="Arial" w:hAnsi="Arial" w:cs="Arial"/>
          <w:color w:val="000000"/>
          <w:sz w:val="22"/>
          <w:szCs w:val="22"/>
          <w:lang w:eastAsia="el-GR"/>
        </w:rPr>
        <w:t>,</w:t>
      </w:r>
      <w:r w:rsidRPr="00446093">
        <w:rPr>
          <w:rFonts w:ascii="Arial" w:hAnsi="Arial" w:cs="Arial"/>
          <w:color w:val="000000"/>
          <w:sz w:val="22"/>
          <w:szCs w:val="22"/>
          <w:lang w:eastAsia="el-GR"/>
        </w:rPr>
        <w:t xml:space="preserve"> κανένα από τα μέτρα </w:t>
      </w:r>
      <w:r w:rsidR="003742D8">
        <w:rPr>
          <w:rFonts w:ascii="Arial" w:hAnsi="Arial" w:cs="Arial"/>
          <w:color w:val="000000"/>
          <w:sz w:val="22"/>
          <w:szCs w:val="22"/>
          <w:lang w:eastAsia="el-GR"/>
        </w:rPr>
        <w:t>π</w:t>
      </w:r>
      <w:r w:rsidRPr="00446093">
        <w:rPr>
          <w:rFonts w:ascii="Arial" w:hAnsi="Arial" w:cs="Arial"/>
          <w:color w:val="000000"/>
          <w:sz w:val="22"/>
          <w:szCs w:val="22"/>
          <w:lang w:eastAsia="el-GR"/>
        </w:rPr>
        <w:t xml:space="preserve">ου τα μαθηματικά εργαλεία υποδεικνύουν για βελτίωση του επιπέδου ασφαλείας δεν είναι </w:t>
      </w:r>
      <w:r w:rsidR="009F19A1">
        <w:rPr>
          <w:rFonts w:ascii="Arial" w:hAnsi="Arial" w:cs="Arial"/>
          <w:color w:val="000000"/>
          <w:sz w:val="22"/>
          <w:szCs w:val="22"/>
          <w:lang w:eastAsia="el-GR"/>
        </w:rPr>
        <w:t>πρακτικά εφαρμόσιμο.</w:t>
      </w:r>
    </w:p>
    <w:p w:rsidR="003D23AF" w:rsidRDefault="003D23AF" w:rsidP="009F19A1">
      <w:pPr>
        <w:spacing w:before="240" w:after="240"/>
        <w:jc w:val="both"/>
        <w:rPr>
          <w:rFonts w:ascii="Arial" w:hAnsi="Arial" w:cs="Arial"/>
          <w:color w:val="000000"/>
          <w:sz w:val="22"/>
          <w:szCs w:val="22"/>
          <w:lang w:eastAsia="el-GR"/>
        </w:rPr>
      </w:pPr>
    </w:p>
    <w:p w:rsidR="003D23AF" w:rsidRDefault="003D23AF" w:rsidP="009F19A1">
      <w:pPr>
        <w:spacing w:before="240" w:after="240"/>
        <w:jc w:val="both"/>
        <w:rPr>
          <w:rFonts w:ascii="Arial" w:hAnsi="Arial" w:cs="Arial"/>
          <w:color w:val="000000"/>
          <w:sz w:val="22"/>
          <w:szCs w:val="22"/>
          <w:lang w:eastAsia="el-GR"/>
        </w:rPr>
      </w:pPr>
    </w:p>
    <w:p w:rsidR="003D23AF" w:rsidRDefault="003D23AF" w:rsidP="009F19A1">
      <w:pPr>
        <w:spacing w:before="240" w:after="240"/>
        <w:jc w:val="both"/>
        <w:rPr>
          <w:rFonts w:ascii="Arial" w:hAnsi="Arial" w:cs="Arial"/>
          <w:color w:val="000000"/>
          <w:sz w:val="22"/>
          <w:szCs w:val="22"/>
          <w:lang w:eastAsia="el-GR"/>
        </w:rPr>
      </w:pPr>
    </w:p>
    <w:p w:rsidR="003D23AF" w:rsidRPr="001D4867" w:rsidRDefault="003D23AF" w:rsidP="003D23AF">
      <w:pPr>
        <w:jc w:val="both"/>
        <w:rPr>
          <w:rFonts w:ascii="Times New Roman" w:hAnsi="Times New Roman"/>
          <w:b/>
        </w:rPr>
      </w:pPr>
      <w:r>
        <w:rPr>
          <w:rFonts w:ascii="Times New Roman" w:hAnsi="Times New Roman"/>
          <w:b/>
        </w:rPr>
        <w:t>Β  ΒΙΟΓΡΑΦΙΚΟ ΣΗΜΕΙΩΜΑ</w:t>
      </w:r>
    </w:p>
    <w:p w:rsidR="003D23AF" w:rsidRPr="00163DF1" w:rsidRDefault="003D23AF" w:rsidP="003D23AF">
      <w:pPr>
        <w:jc w:val="both"/>
        <w:rPr>
          <w:rFonts w:ascii="Times New Roman" w:hAnsi="Times New Roman"/>
          <w:sz w:val="16"/>
          <w:szCs w:val="16"/>
        </w:rPr>
      </w:pPr>
    </w:p>
    <w:p w:rsidR="003D23AF" w:rsidRPr="00163DF1" w:rsidRDefault="003D23AF" w:rsidP="003D23AF">
      <w:pPr>
        <w:ind w:left="540"/>
        <w:jc w:val="both"/>
        <w:rPr>
          <w:rFonts w:ascii="Times New Roman" w:hAnsi="Times New Roman"/>
          <w:sz w:val="16"/>
          <w:szCs w:val="16"/>
        </w:rPr>
      </w:pPr>
      <w:r w:rsidRPr="00163DF1">
        <w:rPr>
          <w:rFonts w:ascii="Times New Roman" w:hAnsi="Times New Roman"/>
          <w:sz w:val="16"/>
          <w:szCs w:val="16"/>
        </w:rPr>
        <w:t>Ο Ιωάννης Κολλινιάτης γεννήθηκε  στον Πειραιά. Αποφοίτησε ως Μηχανικός Αξιωματικός ,από τη Σχολή Ναυτικών Δοκίμων το 1959.  Υπηρέτησε  σε πλοία και διάφορες υπηρεσίες του Π.Ν και αποστρατεύτηκε με αίτηση του με  τον βαθμό του Υποναυάρχου Π.Ν (Ναυπηγού). Εφοίτησε επίσης στην  Ανωτάτη  Σχολή Πολέμου του ΠΝ.</w:t>
      </w:r>
    </w:p>
    <w:p w:rsidR="003D23AF" w:rsidRPr="00163DF1" w:rsidRDefault="003D23AF" w:rsidP="003D23AF">
      <w:pPr>
        <w:ind w:left="567" w:firstLine="513"/>
        <w:jc w:val="both"/>
        <w:rPr>
          <w:rFonts w:ascii="Times New Roman" w:hAnsi="Times New Roman"/>
          <w:sz w:val="16"/>
          <w:szCs w:val="16"/>
        </w:rPr>
      </w:pPr>
      <w:r w:rsidRPr="00163DF1">
        <w:rPr>
          <w:rFonts w:ascii="Times New Roman" w:hAnsi="Times New Roman"/>
          <w:sz w:val="16"/>
          <w:szCs w:val="16"/>
        </w:rPr>
        <w:t xml:space="preserve">Πραγματοποίησε μεταπτυχιακές σπουδές στο Τεχνολογικό Ινστιτούτο της Μασαχουσέτης (ΜΙΤ) όπου και έλαβε δύο μεταπτυχιακούς τίτλους, Μηχανολόγου και Ναυπηγού. Ταυτόχρονα παρακολούθησε ως ακροατής μαθήματα στο </w:t>
      </w:r>
      <w:r w:rsidRPr="00163DF1">
        <w:rPr>
          <w:rFonts w:ascii="Times New Roman" w:hAnsi="Times New Roman"/>
          <w:sz w:val="16"/>
          <w:szCs w:val="16"/>
          <w:lang w:val="en-US"/>
        </w:rPr>
        <w:t>Sloan</w:t>
      </w:r>
      <w:r w:rsidRPr="00163DF1">
        <w:rPr>
          <w:rFonts w:ascii="Times New Roman" w:hAnsi="Times New Roman"/>
          <w:sz w:val="16"/>
          <w:szCs w:val="16"/>
        </w:rPr>
        <w:t xml:space="preserve"> </w:t>
      </w:r>
      <w:r w:rsidRPr="00163DF1">
        <w:rPr>
          <w:rFonts w:ascii="Times New Roman" w:hAnsi="Times New Roman"/>
          <w:sz w:val="16"/>
          <w:szCs w:val="16"/>
          <w:lang w:val="en-US"/>
        </w:rPr>
        <w:t>School</w:t>
      </w:r>
      <w:r w:rsidRPr="00163DF1">
        <w:rPr>
          <w:rFonts w:ascii="Times New Roman" w:hAnsi="Times New Roman"/>
          <w:sz w:val="16"/>
          <w:szCs w:val="16"/>
        </w:rPr>
        <w:t xml:space="preserve"> </w:t>
      </w:r>
      <w:r w:rsidRPr="00163DF1">
        <w:rPr>
          <w:rFonts w:ascii="Times New Roman" w:hAnsi="Times New Roman"/>
          <w:sz w:val="16"/>
          <w:szCs w:val="16"/>
          <w:lang w:val="en-US"/>
        </w:rPr>
        <w:t>of</w:t>
      </w:r>
      <w:r w:rsidRPr="00163DF1">
        <w:rPr>
          <w:rFonts w:ascii="Times New Roman" w:hAnsi="Times New Roman"/>
          <w:sz w:val="16"/>
          <w:szCs w:val="16"/>
        </w:rPr>
        <w:t xml:space="preserve"> </w:t>
      </w:r>
      <w:r w:rsidRPr="00163DF1">
        <w:rPr>
          <w:rFonts w:ascii="Times New Roman" w:hAnsi="Times New Roman"/>
          <w:sz w:val="16"/>
          <w:szCs w:val="16"/>
          <w:lang w:val="en-US"/>
        </w:rPr>
        <w:t>Management</w:t>
      </w:r>
      <w:r w:rsidRPr="00163DF1">
        <w:rPr>
          <w:rFonts w:ascii="Times New Roman" w:hAnsi="Times New Roman"/>
          <w:sz w:val="16"/>
          <w:szCs w:val="16"/>
        </w:rPr>
        <w:t xml:space="preserve"> του ίδιου Πανεπιστημίου.</w:t>
      </w:r>
    </w:p>
    <w:p w:rsidR="00470FF0" w:rsidRDefault="00163DF1" w:rsidP="00470FF0">
      <w:pPr>
        <w:ind w:left="567"/>
        <w:jc w:val="both"/>
        <w:rPr>
          <w:rFonts w:ascii="Times New Roman" w:hAnsi="Times New Roman"/>
          <w:sz w:val="16"/>
          <w:szCs w:val="16"/>
        </w:rPr>
      </w:pPr>
      <w:r>
        <w:rPr>
          <w:rFonts w:ascii="Times New Roman" w:hAnsi="Times New Roman"/>
          <w:sz w:val="16"/>
          <w:szCs w:val="16"/>
        </w:rPr>
        <w:t xml:space="preserve">            </w:t>
      </w:r>
      <w:r w:rsidR="00470FF0" w:rsidRPr="00163DF1">
        <w:rPr>
          <w:rFonts w:ascii="Times New Roman" w:hAnsi="Times New Roman"/>
          <w:sz w:val="16"/>
          <w:szCs w:val="16"/>
        </w:rPr>
        <w:t>Εδίδαξε  στη Σχολή Ναυτικών Δοκίμων,   και διετέλεσε Κοσμήτωρ και καθηγητής της Ανωτέρας Σχολής Ναυπηγών Πειραιά, Ειδικός Σύμβουλος του Πανεπιστημίου Κρήτης, άμισθος  Σύμβουλος του Υπουργείου Εμπορικής Ναυτιλίας  καθώς  και διευθυντικό στέλεχος  μεγάλων επιχειρήσεων όπως η ΕΛΛΗΝΙΚΑ ΝΑΥΠΗΓΕΙΑ ΑΕ (Εντεταλμένος  Σύμβουλος και Γενικός Διευθυντής) , ΝΑΥΠΗΓΕΙΑ ΝΑΥΤΙΛΟΣ ΑΕ (Διευθύνων Σύμβουλος) , ΝΑΥΠΗΓΕΙΑ ΕΛΕΥΣΙΝΑΣ ΑΕ (Γενικός Τεχνικός Διευθυντής  και Εντεταλμένος Σύμβουλος), Εταιρία Ανάπτυξης Ναυτικής Τεχνολ</w:t>
      </w:r>
      <w:r w:rsidRPr="00163DF1">
        <w:rPr>
          <w:rFonts w:ascii="Times New Roman" w:hAnsi="Times New Roman"/>
          <w:sz w:val="16"/>
          <w:szCs w:val="16"/>
        </w:rPr>
        <w:t>ο</w:t>
      </w:r>
      <w:r w:rsidR="00470FF0" w:rsidRPr="00163DF1">
        <w:rPr>
          <w:rFonts w:ascii="Times New Roman" w:hAnsi="Times New Roman"/>
          <w:sz w:val="16"/>
          <w:szCs w:val="16"/>
        </w:rPr>
        <w:t xml:space="preserve">γίας ( Διευθύνων Συμβουλος) </w:t>
      </w:r>
      <w:r w:rsidRPr="00163DF1">
        <w:rPr>
          <w:rFonts w:ascii="Times New Roman" w:hAnsi="Times New Roman"/>
          <w:sz w:val="16"/>
          <w:szCs w:val="16"/>
        </w:rPr>
        <w:t>,</w:t>
      </w:r>
      <w:r w:rsidR="00470FF0" w:rsidRPr="00163DF1">
        <w:rPr>
          <w:rFonts w:ascii="Times New Roman" w:hAnsi="Times New Roman"/>
          <w:sz w:val="16"/>
          <w:szCs w:val="16"/>
        </w:rPr>
        <w:t xml:space="preserve"> ΝΑΥΣΙ ΑΕ και </w:t>
      </w:r>
      <w:r w:rsidR="00470FF0" w:rsidRPr="00163DF1">
        <w:rPr>
          <w:rFonts w:ascii="Times New Roman" w:hAnsi="Times New Roman"/>
          <w:sz w:val="16"/>
          <w:szCs w:val="16"/>
          <w:lang w:val="en-US"/>
        </w:rPr>
        <w:t>OLYMPIC</w:t>
      </w:r>
      <w:r w:rsidR="00470FF0" w:rsidRPr="00163DF1">
        <w:rPr>
          <w:rFonts w:ascii="Times New Roman" w:hAnsi="Times New Roman"/>
          <w:sz w:val="16"/>
          <w:szCs w:val="16"/>
        </w:rPr>
        <w:t xml:space="preserve"> </w:t>
      </w:r>
      <w:r w:rsidR="00470FF0" w:rsidRPr="00163DF1">
        <w:rPr>
          <w:rFonts w:ascii="Times New Roman" w:hAnsi="Times New Roman"/>
          <w:sz w:val="16"/>
          <w:szCs w:val="16"/>
          <w:lang w:val="en-US"/>
        </w:rPr>
        <w:t>MARINE</w:t>
      </w:r>
      <w:r w:rsidR="00812D78">
        <w:rPr>
          <w:rFonts w:ascii="Times New Roman" w:hAnsi="Times New Roman"/>
          <w:sz w:val="16"/>
          <w:szCs w:val="16"/>
        </w:rPr>
        <w:t xml:space="preserve"> ΑΕ </w:t>
      </w:r>
      <w:r w:rsidR="00470FF0" w:rsidRPr="00163DF1">
        <w:rPr>
          <w:rFonts w:ascii="Times New Roman" w:hAnsi="Times New Roman"/>
          <w:sz w:val="16"/>
          <w:szCs w:val="16"/>
        </w:rPr>
        <w:t>(Διευθύνων Συμβουλος).</w:t>
      </w:r>
    </w:p>
    <w:p w:rsidR="00163DF1" w:rsidRPr="00163DF1" w:rsidRDefault="00163DF1" w:rsidP="00470FF0">
      <w:pPr>
        <w:ind w:left="567"/>
        <w:jc w:val="both"/>
        <w:rPr>
          <w:rFonts w:ascii="Times New Roman" w:hAnsi="Times New Roman"/>
          <w:sz w:val="16"/>
          <w:szCs w:val="16"/>
        </w:rPr>
      </w:pPr>
      <w:r>
        <w:rPr>
          <w:rFonts w:ascii="Times New Roman" w:hAnsi="Times New Roman"/>
          <w:sz w:val="16"/>
          <w:szCs w:val="16"/>
        </w:rPr>
        <w:t xml:space="preserve">            </w:t>
      </w:r>
      <w:r w:rsidRPr="00163DF1">
        <w:rPr>
          <w:rFonts w:ascii="Times New Roman" w:hAnsi="Times New Roman"/>
          <w:sz w:val="16"/>
          <w:szCs w:val="16"/>
        </w:rPr>
        <w:t>Διετέλεσε</w:t>
      </w:r>
      <w:r>
        <w:rPr>
          <w:rFonts w:ascii="Times New Roman" w:hAnsi="Times New Roman"/>
          <w:sz w:val="16"/>
          <w:szCs w:val="16"/>
        </w:rPr>
        <w:t xml:space="preserve"> μέλος του Ανωτάτου Συμβουλίου Ναυτικών Ατυχημάτων του ΥΕΝ</w:t>
      </w:r>
    </w:p>
    <w:p w:rsidR="003D23AF" w:rsidRPr="00163DF1" w:rsidRDefault="00470FF0" w:rsidP="00470FF0">
      <w:pPr>
        <w:ind w:left="567" w:firstLine="513"/>
        <w:jc w:val="both"/>
        <w:rPr>
          <w:rFonts w:ascii="Times New Roman" w:hAnsi="Times New Roman"/>
          <w:sz w:val="16"/>
          <w:szCs w:val="16"/>
        </w:rPr>
      </w:pPr>
      <w:r w:rsidRPr="00163DF1">
        <w:rPr>
          <w:rFonts w:ascii="Times New Roman" w:hAnsi="Times New Roman"/>
          <w:sz w:val="16"/>
          <w:szCs w:val="16"/>
        </w:rPr>
        <w:t>Διετέλεσε επίσης μ</w:t>
      </w:r>
      <w:r w:rsidR="003D23AF" w:rsidRPr="00163DF1">
        <w:rPr>
          <w:rFonts w:ascii="Times New Roman" w:hAnsi="Times New Roman"/>
          <w:sz w:val="16"/>
          <w:szCs w:val="16"/>
        </w:rPr>
        <w:t xml:space="preserve">έλος σε  επιστημονικές οργανώσεις Ελλάδος </w:t>
      </w:r>
      <w:r w:rsidRPr="00163DF1">
        <w:rPr>
          <w:rFonts w:ascii="Times New Roman" w:hAnsi="Times New Roman"/>
          <w:sz w:val="16"/>
          <w:szCs w:val="16"/>
        </w:rPr>
        <w:t>,</w:t>
      </w:r>
      <w:r w:rsidR="003D23AF" w:rsidRPr="00163DF1">
        <w:rPr>
          <w:rFonts w:ascii="Times New Roman" w:hAnsi="Times New Roman"/>
          <w:sz w:val="16"/>
          <w:szCs w:val="16"/>
        </w:rPr>
        <w:t xml:space="preserve"> ΗΠΑ</w:t>
      </w:r>
      <w:r w:rsidRPr="00163DF1">
        <w:rPr>
          <w:rFonts w:ascii="Times New Roman" w:hAnsi="Times New Roman"/>
          <w:sz w:val="16"/>
          <w:szCs w:val="16"/>
        </w:rPr>
        <w:t xml:space="preserve"> και Μ Βρετανίας</w:t>
      </w:r>
      <w:r w:rsidR="003D23AF" w:rsidRPr="00163DF1">
        <w:rPr>
          <w:rFonts w:ascii="Times New Roman" w:hAnsi="Times New Roman"/>
          <w:sz w:val="16"/>
          <w:szCs w:val="16"/>
        </w:rPr>
        <w:t>,</w:t>
      </w:r>
      <w:r w:rsidR="00163DF1" w:rsidRPr="00163DF1">
        <w:rPr>
          <w:rFonts w:ascii="Times New Roman" w:hAnsi="Times New Roman"/>
          <w:sz w:val="16"/>
          <w:szCs w:val="16"/>
        </w:rPr>
        <w:t xml:space="preserve"> </w:t>
      </w:r>
      <w:r w:rsidR="003D23AF" w:rsidRPr="00163DF1">
        <w:rPr>
          <w:rFonts w:ascii="Times New Roman" w:hAnsi="Times New Roman"/>
          <w:sz w:val="16"/>
          <w:szCs w:val="16"/>
        </w:rPr>
        <w:t xml:space="preserve">Ιδρυτικός  Πρόεδρος του Αττικού Ομίλου Επικοινωνίας και εκλεγμένος  για </w:t>
      </w:r>
      <w:r w:rsidR="00812D78">
        <w:rPr>
          <w:rFonts w:ascii="Times New Roman" w:hAnsi="Times New Roman"/>
          <w:sz w:val="16"/>
          <w:szCs w:val="16"/>
        </w:rPr>
        <w:t>τρεις</w:t>
      </w:r>
      <w:r w:rsidR="003D23AF" w:rsidRPr="00163DF1">
        <w:rPr>
          <w:rFonts w:ascii="Times New Roman" w:hAnsi="Times New Roman"/>
          <w:sz w:val="16"/>
          <w:szCs w:val="16"/>
        </w:rPr>
        <w:t xml:space="preserve"> θητείες, Γενικός Γραμματέας και Πρόεδρος του Ελληνικού Ινστιτούτου Ναυτικής Τεχνολογίας.</w:t>
      </w:r>
    </w:p>
    <w:p w:rsidR="00812D78" w:rsidRDefault="003D23AF" w:rsidP="003D23AF">
      <w:pPr>
        <w:pStyle w:val="ListParagraph"/>
        <w:ind w:left="360"/>
        <w:jc w:val="both"/>
        <w:rPr>
          <w:rFonts w:ascii="Times New Roman" w:hAnsi="Times New Roman"/>
          <w:sz w:val="16"/>
          <w:szCs w:val="16"/>
        </w:rPr>
      </w:pPr>
      <w:r w:rsidRPr="00163DF1">
        <w:rPr>
          <w:rFonts w:ascii="Times New Roman" w:hAnsi="Times New Roman"/>
          <w:sz w:val="16"/>
          <w:szCs w:val="16"/>
        </w:rPr>
        <w:t xml:space="preserve">       Συγγραφέας τριών επιστημονικών βιβλίων στον τομέα της ναυπηγικής</w:t>
      </w:r>
      <w:r w:rsidR="00163DF1" w:rsidRPr="00163DF1">
        <w:rPr>
          <w:rFonts w:ascii="Times New Roman" w:hAnsi="Times New Roman"/>
          <w:sz w:val="16"/>
          <w:szCs w:val="16"/>
        </w:rPr>
        <w:t>.</w:t>
      </w:r>
      <w:r w:rsidRPr="00163DF1">
        <w:rPr>
          <w:rFonts w:ascii="Times New Roman" w:hAnsi="Times New Roman"/>
          <w:sz w:val="16"/>
          <w:szCs w:val="16"/>
        </w:rPr>
        <w:t xml:space="preserve">    </w:t>
      </w:r>
    </w:p>
    <w:p w:rsidR="003D23AF" w:rsidRPr="00163DF1" w:rsidRDefault="00812D78" w:rsidP="003D23AF">
      <w:pPr>
        <w:pStyle w:val="ListParagraph"/>
        <w:ind w:left="360"/>
        <w:jc w:val="both"/>
        <w:rPr>
          <w:rFonts w:ascii="Times New Roman" w:hAnsi="Times New Roman"/>
          <w:sz w:val="16"/>
          <w:szCs w:val="16"/>
        </w:rPr>
      </w:pPr>
      <w:r>
        <w:rPr>
          <w:rFonts w:ascii="Times New Roman" w:hAnsi="Times New Roman"/>
          <w:sz w:val="16"/>
          <w:szCs w:val="16"/>
        </w:rPr>
        <w:t xml:space="preserve">    </w:t>
      </w:r>
      <w:r w:rsidR="003D23AF" w:rsidRPr="00163DF1">
        <w:rPr>
          <w:rFonts w:ascii="Times New Roman" w:hAnsi="Times New Roman"/>
          <w:sz w:val="16"/>
          <w:szCs w:val="16"/>
        </w:rPr>
        <w:t xml:space="preserve">   Έχει αρθρογραφήσει και συνεχίζει να αρθρογραφεί στον Ημερήσιο και περιοδικό τύπο, κυρίως σε θέματα που σχετίζονται με τον  Ναυτικό εξοπλισμό  της Χώρας και  την προβληματική κατάσταση των ναυπηγείων του Ελλαδικού χώρου </w:t>
      </w:r>
    </w:p>
    <w:p w:rsidR="003D23AF" w:rsidRPr="00812D78" w:rsidRDefault="003D23AF" w:rsidP="00812D78">
      <w:pPr>
        <w:ind w:left="1080"/>
        <w:jc w:val="both"/>
        <w:rPr>
          <w:rFonts w:ascii="Times New Roman" w:hAnsi="Times New Roman"/>
          <w:sz w:val="16"/>
          <w:szCs w:val="16"/>
        </w:rPr>
      </w:pPr>
      <w:r w:rsidRPr="00812D78">
        <w:rPr>
          <w:rFonts w:ascii="Times New Roman" w:hAnsi="Times New Roman"/>
          <w:sz w:val="16"/>
          <w:szCs w:val="16"/>
        </w:rPr>
        <w:t>.Ομιλεί Αγγλικά ( καλά)  και Γερμανικά (μέτρια).</w:t>
      </w:r>
    </w:p>
    <w:sectPr w:rsidR="003D23AF" w:rsidRPr="00812D78" w:rsidSect="000D1EA7">
      <w:pgSz w:w="11906" w:h="16838"/>
      <w:pgMar w:top="1440" w:right="180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HellasArial">
    <w:altName w:val="Times New Roman"/>
    <w:charset w:val="00"/>
    <w:family w:val="auto"/>
    <w:pitch w:val="variable"/>
    <w:sig w:usb0="00000001" w:usb1="00000000" w:usb2="00000000" w:usb3="00000000" w:csb0="00000013"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4AC8"/>
    <w:multiLevelType w:val="hybridMultilevel"/>
    <w:tmpl w:val="5BE6DAA4"/>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9464919"/>
    <w:multiLevelType w:val="multilevel"/>
    <w:tmpl w:val="FF4C8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626FB"/>
    <w:multiLevelType w:val="multilevel"/>
    <w:tmpl w:val="3D52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93BE4"/>
    <w:multiLevelType w:val="multilevel"/>
    <w:tmpl w:val="AF1EA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33FB2"/>
    <w:multiLevelType w:val="hybridMultilevel"/>
    <w:tmpl w:val="DECCC26C"/>
    <w:lvl w:ilvl="0" w:tplc="1D0E05E8">
      <w:start w:val="1"/>
      <w:numFmt w:val="decimal"/>
      <w:lvlText w:val="%1)"/>
      <w:lvlJc w:val="left"/>
      <w:pPr>
        <w:ind w:left="1070" w:hanging="360"/>
      </w:pPr>
      <w:rPr>
        <w:rFonts w:hint="default"/>
        <w:b w:val="0"/>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5">
    <w:nsid w:val="6D430046"/>
    <w:multiLevelType w:val="hybridMultilevel"/>
    <w:tmpl w:val="EB70D144"/>
    <w:lvl w:ilvl="0" w:tplc="1DEA0DD4">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6">
    <w:nsid w:val="7B1E71F4"/>
    <w:multiLevelType w:val="hybridMultilevel"/>
    <w:tmpl w:val="C91A7D98"/>
    <w:lvl w:ilvl="0" w:tplc="FF06546A">
      <w:start w:val="1"/>
      <w:numFmt w:val="decimal"/>
      <w:lvlText w:val="%1)"/>
      <w:lvlJc w:val="left"/>
      <w:pPr>
        <w:ind w:left="316" w:hanging="360"/>
      </w:pPr>
      <w:rPr>
        <w:rFonts w:hint="default"/>
      </w:rPr>
    </w:lvl>
    <w:lvl w:ilvl="1" w:tplc="04080019" w:tentative="1">
      <w:start w:val="1"/>
      <w:numFmt w:val="lowerLetter"/>
      <w:lvlText w:val="%2."/>
      <w:lvlJc w:val="left"/>
      <w:pPr>
        <w:ind w:left="1036" w:hanging="360"/>
      </w:pPr>
    </w:lvl>
    <w:lvl w:ilvl="2" w:tplc="0408001B" w:tentative="1">
      <w:start w:val="1"/>
      <w:numFmt w:val="lowerRoman"/>
      <w:lvlText w:val="%3."/>
      <w:lvlJc w:val="right"/>
      <w:pPr>
        <w:ind w:left="1756" w:hanging="180"/>
      </w:pPr>
    </w:lvl>
    <w:lvl w:ilvl="3" w:tplc="0408000F" w:tentative="1">
      <w:start w:val="1"/>
      <w:numFmt w:val="decimal"/>
      <w:lvlText w:val="%4."/>
      <w:lvlJc w:val="left"/>
      <w:pPr>
        <w:ind w:left="2476" w:hanging="360"/>
      </w:pPr>
    </w:lvl>
    <w:lvl w:ilvl="4" w:tplc="04080019" w:tentative="1">
      <w:start w:val="1"/>
      <w:numFmt w:val="lowerLetter"/>
      <w:lvlText w:val="%5."/>
      <w:lvlJc w:val="left"/>
      <w:pPr>
        <w:ind w:left="3196" w:hanging="360"/>
      </w:pPr>
    </w:lvl>
    <w:lvl w:ilvl="5" w:tplc="0408001B" w:tentative="1">
      <w:start w:val="1"/>
      <w:numFmt w:val="lowerRoman"/>
      <w:lvlText w:val="%6."/>
      <w:lvlJc w:val="right"/>
      <w:pPr>
        <w:ind w:left="3916" w:hanging="180"/>
      </w:pPr>
    </w:lvl>
    <w:lvl w:ilvl="6" w:tplc="0408000F" w:tentative="1">
      <w:start w:val="1"/>
      <w:numFmt w:val="decimal"/>
      <w:lvlText w:val="%7."/>
      <w:lvlJc w:val="left"/>
      <w:pPr>
        <w:ind w:left="4636" w:hanging="360"/>
      </w:pPr>
    </w:lvl>
    <w:lvl w:ilvl="7" w:tplc="04080019" w:tentative="1">
      <w:start w:val="1"/>
      <w:numFmt w:val="lowerLetter"/>
      <w:lvlText w:val="%8."/>
      <w:lvlJc w:val="left"/>
      <w:pPr>
        <w:ind w:left="5356" w:hanging="360"/>
      </w:pPr>
    </w:lvl>
    <w:lvl w:ilvl="8" w:tplc="0408001B" w:tentative="1">
      <w:start w:val="1"/>
      <w:numFmt w:val="lowerRoman"/>
      <w:lvlText w:val="%9."/>
      <w:lvlJc w:val="right"/>
      <w:pPr>
        <w:ind w:left="6076" w:hanging="18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93"/>
    <w:rsid w:val="00045F3D"/>
    <w:rsid w:val="0007795E"/>
    <w:rsid w:val="000A0693"/>
    <w:rsid w:val="000B7B65"/>
    <w:rsid w:val="000C57A6"/>
    <w:rsid w:val="000D0E14"/>
    <w:rsid w:val="000D1EA7"/>
    <w:rsid w:val="000F571B"/>
    <w:rsid w:val="000F62B1"/>
    <w:rsid w:val="0010567E"/>
    <w:rsid w:val="00106271"/>
    <w:rsid w:val="001137FA"/>
    <w:rsid w:val="00126DCF"/>
    <w:rsid w:val="00144360"/>
    <w:rsid w:val="00163DF1"/>
    <w:rsid w:val="001F23E4"/>
    <w:rsid w:val="00216F5A"/>
    <w:rsid w:val="00230DE4"/>
    <w:rsid w:val="00256C1B"/>
    <w:rsid w:val="00273575"/>
    <w:rsid w:val="002B43E3"/>
    <w:rsid w:val="002D414F"/>
    <w:rsid w:val="002E6F55"/>
    <w:rsid w:val="002F10C9"/>
    <w:rsid w:val="002F541D"/>
    <w:rsid w:val="00307B56"/>
    <w:rsid w:val="00317E34"/>
    <w:rsid w:val="003244BF"/>
    <w:rsid w:val="00327369"/>
    <w:rsid w:val="00340764"/>
    <w:rsid w:val="003573CA"/>
    <w:rsid w:val="003742D8"/>
    <w:rsid w:val="00377ABE"/>
    <w:rsid w:val="00393BA7"/>
    <w:rsid w:val="00397FB3"/>
    <w:rsid w:val="003D1FC3"/>
    <w:rsid w:val="003D23AF"/>
    <w:rsid w:val="003D32FA"/>
    <w:rsid w:val="003D3CE9"/>
    <w:rsid w:val="003E13C5"/>
    <w:rsid w:val="003F1EFB"/>
    <w:rsid w:val="00435BF1"/>
    <w:rsid w:val="00445BAF"/>
    <w:rsid w:val="00446093"/>
    <w:rsid w:val="00455587"/>
    <w:rsid w:val="00470FF0"/>
    <w:rsid w:val="004A51BC"/>
    <w:rsid w:val="004E5A07"/>
    <w:rsid w:val="004F4B8A"/>
    <w:rsid w:val="00513907"/>
    <w:rsid w:val="005151F6"/>
    <w:rsid w:val="005561AB"/>
    <w:rsid w:val="00564709"/>
    <w:rsid w:val="00583EE3"/>
    <w:rsid w:val="00596CBB"/>
    <w:rsid w:val="005E3E3F"/>
    <w:rsid w:val="0063497B"/>
    <w:rsid w:val="006525A0"/>
    <w:rsid w:val="00662B7A"/>
    <w:rsid w:val="006A7F0D"/>
    <w:rsid w:val="006B2885"/>
    <w:rsid w:val="006B3965"/>
    <w:rsid w:val="00706B36"/>
    <w:rsid w:val="00797582"/>
    <w:rsid w:val="007A612D"/>
    <w:rsid w:val="007B1A3B"/>
    <w:rsid w:val="00812D78"/>
    <w:rsid w:val="00830D91"/>
    <w:rsid w:val="008521FB"/>
    <w:rsid w:val="00860BFD"/>
    <w:rsid w:val="008D2399"/>
    <w:rsid w:val="008D65E8"/>
    <w:rsid w:val="008F73D0"/>
    <w:rsid w:val="0094759A"/>
    <w:rsid w:val="009819D1"/>
    <w:rsid w:val="009C35FC"/>
    <w:rsid w:val="009C4219"/>
    <w:rsid w:val="009F19A1"/>
    <w:rsid w:val="00A14962"/>
    <w:rsid w:val="00AA0A30"/>
    <w:rsid w:val="00AA3B61"/>
    <w:rsid w:val="00AA4C84"/>
    <w:rsid w:val="00AC3166"/>
    <w:rsid w:val="00AD45F5"/>
    <w:rsid w:val="00AE6CC0"/>
    <w:rsid w:val="00AF21BF"/>
    <w:rsid w:val="00AF30E0"/>
    <w:rsid w:val="00AF75C2"/>
    <w:rsid w:val="00B0780A"/>
    <w:rsid w:val="00B23477"/>
    <w:rsid w:val="00B41B0E"/>
    <w:rsid w:val="00B757A5"/>
    <w:rsid w:val="00B825F1"/>
    <w:rsid w:val="00B97CBB"/>
    <w:rsid w:val="00BB0E2A"/>
    <w:rsid w:val="00BD6CC2"/>
    <w:rsid w:val="00BE5A2F"/>
    <w:rsid w:val="00C02607"/>
    <w:rsid w:val="00C435A9"/>
    <w:rsid w:val="00C45C7E"/>
    <w:rsid w:val="00C85845"/>
    <w:rsid w:val="00CB535C"/>
    <w:rsid w:val="00CB70F5"/>
    <w:rsid w:val="00CF4FE3"/>
    <w:rsid w:val="00CF745F"/>
    <w:rsid w:val="00D021A1"/>
    <w:rsid w:val="00D80E19"/>
    <w:rsid w:val="00D842E5"/>
    <w:rsid w:val="00D9021C"/>
    <w:rsid w:val="00DB1144"/>
    <w:rsid w:val="00DC61C6"/>
    <w:rsid w:val="00DF5F6C"/>
    <w:rsid w:val="00E14F3E"/>
    <w:rsid w:val="00E255BA"/>
    <w:rsid w:val="00E813DE"/>
    <w:rsid w:val="00EE28D7"/>
    <w:rsid w:val="00EF7C97"/>
    <w:rsid w:val="00F51B23"/>
    <w:rsid w:val="00F677CB"/>
    <w:rsid w:val="00F75A9E"/>
    <w:rsid w:val="00F76142"/>
    <w:rsid w:val="00FA03CD"/>
    <w:rsid w:val="00FD500B"/>
    <w:rsid w:val="00FE6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3"/>
    <w:pPr>
      <w:spacing w:after="0" w:line="240" w:lineRule="auto"/>
    </w:pPr>
    <w:rPr>
      <w:rFonts w:ascii="HellasArial" w:eastAsia="Times New Roman" w:hAnsi="Hellas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693"/>
    <w:pPr>
      <w:spacing w:before="100" w:beforeAutospacing="1" w:after="100" w:afterAutospacing="1"/>
    </w:pPr>
    <w:rPr>
      <w:rFonts w:ascii="Times New Roman" w:hAnsi="Times New Roman"/>
      <w:lang w:eastAsia="el-GR"/>
    </w:rPr>
  </w:style>
  <w:style w:type="paragraph" w:styleId="BalloonText">
    <w:name w:val="Balloon Text"/>
    <w:basedOn w:val="Normal"/>
    <w:link w:val="BalloonTextChar"/>
    <w:uiPriority w:val="99"/>
    <w:semiHidden/>
    <w:unhideWhenUsed/>
    <w:rsid w:val="000A0693"/>
    <w:rPr>
      <w:rFonts w:ascii="Tahoma" w:hAnsi="Tahoma" w:cs="Tahoma"/>
      <w:sz w:val="16"/>
      <w:szCs w:val="16"/>
    </w:rPr>
  </w:style>
  <w:style w:type="character" w:customStyle="1" w:styleId="BalloonTextChar">
    <w:name w:val="Balloon Text Char"/>
    <w:basedOn w:val="DefaultParagraphFont"/>
    <w:link w:val="BalloonText"/>
    <w:uiPriority w:val="99"/>
    <w:semiHidden/>
    <w:rsid w:val="000A0693"/>
    <w:rPr>
      <w:rFonts w:ascii="Tahoma" w:eastAsia="Times New Roman" w:hAnsi="Tahoma" w:cs="Tahoma"/>
      <w:sz w:val="16"/>
      <w:szCs w:val="16"/>
    </w:rPr>
  </w:style>
  <w:style w:type="paragraph" w:styleId="ListParagraph">
    <w:name w:val="List Paragraph"/>
    <w:basedOn w:val="Normal"/>
    <w:uiPriority w:val="34"/>
    <w:qFormat/>
    <w:rsid w:val="009C3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3"/>
    <w:pPr>
      <w:spacing w:after="0" w:line="240" w:lineRule="auto"/>
    </w:pPr>
    <w:rPr>
      <w:rFonts w:ascii="HellasArial" w:eastAsia="Times New Roman" w:hAnsi="Hellas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693"/>
    <w:pPr>
      <w:spacing w:before="100" w:beforeAutospacing="1" w:after="100" w:afterAutospacing="1"/>
    </w:pPr>
    <w:rPr>
      <w:rFonts w:ascii="Times New Roman" w:hAnsi="Times New Roman"/>
      <w:lang w:eastAsia="el-GR"/>
    </w:rPr>
  </w:style>
  <w:style w:type="paragraph" w:styleId="BalloonText">
    <w:name w:val="Balloon Text"/>
    <w:basedOn w:val="Normal"/>
    <w:link w:val="BalloonTextChar"/>
    <w:uiPriority w:val="99"/>
    <w:semiHidden/>
    <w:unhideWhenUsed/>
    <w:rsid w:val="000A0693"/>
    <w:rPr>
      <w:rFonts w:ascii="Tahoma" w:hAnsi="Tahoma" w:cs="Tahoma"/>
      <w:sz w:val="16"/>
      <w:szCs w:val="16"/>
    </w:rPr>
  </w:style>
  <w:style w:type="character" w:customStyle="1" w:styleId="BalloonTextChar">
    <w:name w:val="Balloon Text Char"/>
    <w:basedOn w:val="DefaultParagraphFont"/>
    <w:link w:val="BalloonText"/>
    <w:uiPriority w:val="99"/>
    <w:semiHidden/>
    <w:rsid w:val="000A0693"/>
    <w:rPr>
      <w:rFonts w:ascii="Tahoma" w:eastAsia="Times New Roman" w:hAnsi="Tahoma" w:cs="Tahoma"/>
      <w:sz w:val="16"/>
      <w:szCs w:val="16"/>
    </w:rPr>
  </w:style>
  <w:style w:type="paragraph" w:styleId="ListParagraph">
    <w:name w:val="List Paragraph"/>
    <w:basedOn w:val="Normal"/>
    <w:uiPriority w:val="34"/>
    <w:qFormat/>
    <w:rsid w:val="009C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4558">
      <w:bodyDiv w:val="1"/>
      <w:marLeft w:val="0"/>
      <w:marRight w:val="0"/>
      <w:marTop w:val="0"/>
      <w:marBottom w:val="0"/>
      <w:divBdr>
        <w:top w:val="none" w:sz="0" w:space="0" w:color="auto"/>
        <w:left w:val="none" w:sz="0" w:space="0" w:color="auto"/>
        <w:bottom w:val="none" w:sz="0" w:space="0" w:color="auto"/>
        <w:right w:val="none" w:sz="0" w:space="0" w:color="auto"/>
      </w:divBdr>
    </w:div>
    <w:div w:id="426847844">
      <w:bodyDiv w:val="1"/>
      <w:marLeft w:val="0"/>
      <w:marRight w:val="0"/>
      <w:marTop w:val="0"/>
      <w:marBottom w:val="0"/>
      <w:divBdr>
        <w:top w:val="none" w:sz="0" w:space="0" w:color="auto"/>
        <w:left w:val="none" w:sz="0" w:space="0" w:color="auto"/>
        <w:bottom w:val="none" w:sz="0" w:space="0" w:color="auto"/>
        <w:right w:val="none" w:sz="0" w:space="0" w:color="auto"/>
      </w:divBdr>
    </w:div>
    <w:div w:id="1334796646">
      <w:bodyDiv w:val="1"/>
      <w:marLeft w:val="0"/>
      <w:marRight w:val="0"/>
      <w:marTop w:val="0"/>
      <w:marBottom w:val="0"/>
      <w:divBdr>
        <w:top w:val="none" w:sz="0" w:space="0" w:color="auto"/>
        <w:left w:val="none" w:sz="0" w:space="0" w:color="auto"/>
        <w:bottom w:val="none" w:sz="0" w:space="0" w:color="auto"/>
        <w:right w:val="none" w:sz="0" w:space="0" w:color="auto"/>
      </w:divBdr>
    </w:div>
    <w:div w:id="20388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78D5-329F-4EA7-BD18-7D7CC146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4868</Words>
  <Characters>26290</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2023-03-25T07:13:00Z</dcterms:created>
  <dcterms:modified xsi:type="dcterms:W3CDTF">2023-03-25T07:13:00Z</dcterms:modified>
</cp:coreProperties>
</file>